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E99E0" w14:textId="4E9C8468" w:rsidR="00745CBE" w:rsidRDefault="00745CBE" w:rsidP="006353C0">
      <w:pPr>
        <w:spacing w:after="0" w:line="240" w:lineRule="auto"/>
        <w:jc w:val="both"/>
        <w:rPr>
          <w:rFonts w:ascii="Times New Roman" w:hAnsi="Times New Roman" w:cs="Times New Roman"/>
          <w:sz w:val="24"/>
          <w:szCs w:val="24"/>
          <w:lang w:val="ro-RO"/>
        </w:rPr>
      </w:pPr>
    </w:p>
    <w:p w14:paraId="6B4E3B5E" w14:textId="78194A62" w:rsidR="00F55F71" w:rsidRDefault="006353C0" w:rsidP="006353C0">
      <w:pPr>
        <w:spacing w:after="0" w:line="240" w:lineRule="auto"/>
        <w:jc w:val="both"/>
        <w:rPr>
          <w:rFonts w:ascii="Times New Roman" w:hAnsi="Times New Roman" w:cs="Times New Roman"/>
          <w:sz w:val="24"/>
          <w:szCs w:val="24"/>
          <w:lang w:val="ro-RO"/>
        </w:rPr>
      </w:pPr>
      <w:r w:rsidRPr="006353C0">
        <w:rPr>
          <w:rFonts w:ascii="Times New Roman" w:hAnsi="Times New Roman" w:cs="Times New Roman"/>
          <w:sz w:val="24"/>
          <w:szCs w:val="24"/>
          <w:lang w:val="ro-RO"/>
        </w:rPr>
        <w:t>În perioada 1</w:t>
      </w:r>
      <w:r w:rsidR="007F21A0">
        <w:rPr>
          <w:rFonts w:ascii="Times New Roman" w:hAnsi="Times New Roman" w:cs="Times New Roman"/>
          <w:sz w:val="24"/>
          <w:szCs w:val="24"/>
          <w:lang w:val="ro-RO"/>
        </w:rPr>
        <w:t>0</w:t>
      </w:r>
      <w:r w:rsidR="001C2BE1" w:rsidRPr="006353C0">
        <w:rPr>
          <w:rFonts w:ascii="Times New Roman" w:hAnsi="Times New Roman" w:cs="Times New Roman"/>
          <w:sz w:val="24"/>
          <w:szCs w:val="24"/>
          <w:lang w:val="ro-RO"/>
        </w:rPr>
        <w:t>-1</w:t>
      </w:r>
      <w:r w:rsidR="007F21A0">
        <w:rPr>
          <w:rFonts w:ascii="Times New Roman" w:hAnsi="Times New Roman" w:cs="Times New Roman"/>
          <w:sz w:val="24"/>
          <w:szCs w:val="24"/>
          <w:lang w:val="ro-RO"/>
        </w:rPr>
        <w:t>1</w:t>
      </w:r>
      <w:r w:rsidRPr="006353C0">
        <w:rPr>
          <w:rFonts w:ascii="Times New Roman" w:hAnsi="Times New Roman" w:cs="Times New Roman"/>
          <w:sz w:val="24"/>
          <w:szCs w:val="24"/>
          <w:lang w:val="ro-RO"/>
        </w:rPr>
        <w:t xml:space="preserve"> </w:t>
      </w:r>
      <w:r w:rsidR="007F21A0">
        <w:rPr>
          <w:rFonts w:ascii="Times New Roman" w:hAnsi="Times New Roman" w:cs="Times New Roman"/>
          <w:sz w:val="24"/>
          <w:szCs w:val="24"/>
          <w:lang w:val="ro-RO"/>
        </w:rPr>
        <w:t>April</w:t>
      </w:r>
      <w:r w:rsidRPr="006353C0">
        <w:rPr>
          <w:rFonts w:ascii="Times New Roman" w:hAnsi="Times New Roman" w:cs="Times New Roman"/>
          <w:sz w:val="24"/>
          <w:szCs w:val="24"/>
          <w:lang w:val="ro-RO"/>
        </w:rPr>
        <w:t xml:space="preserve">ie </w:t>
      </w:r>
      <w:r w:rsidR="001C2BE1" w:rsidRPr="006353C0">
        <w:rPr>
          <w:rFonts w:ascii="Times New Roman" w:hAnsi="Times New Roman" w:cs="Times New Roman"/>
          <w:sz w:val="24"/>
          <w:szCs w:val="24"/>
          <w:lang w:val="ro-RO"/>
        </w:rPr>
        <w:t>202</w:t>
      </w:r>
      <w:r w:rsidR="007F21A0">
        <w:rPr>
          <w:rFonts w:ascii="Times New Roman" w:hAnsi="Times New Roman" w:cs="Times New Roman"/>
          <w:sz w:val="24"/>
          <w:szCs w:val="24"/>
          <w:lang w:val="ro-RO"/>
        </w:rPr>
        <w:t>4</w:t>
      </w:r>
      <w:r w:rsidR="009B74FB" w:rsidRPr="006353C0">
        <w:rPr>
          <w:rFonts w:ascii="Times New Roman" w:hAnsi="Times New Roman" w:cs="Times New Roman"/>
          <w:sz w:val="24"/>
          <w:szCs w:val="24"/>
          <w:lang w:val="ro-RO"/>
        </w:rPr>
        <w:t xml:space="preserve"> </w:t>
      </w:r>
      <w:r w:rsidRPr="006353C0">
        <w:rPr>
          <w:rFonts w:ascii="Times New Roman" w:hAnsi="Times New Roman" w:cs="Times New Roman"/>
          <w:sz w:val="24"/>
          <w:szCs w:val="24"/>
          <w:lang w:val="ro-RO"/>
        </w:rPr>
        <w:t xml:space="preserve">a avut loc </w:t>
      </w:r>
      <w:r w:rsidR="007F21A0">
        <w:rPr>
          <w:rFonts w:ascii="Times New Roman" w:hAnsi="Times New Roman" w:cs="Times New Roman"/>
          <w:sz w:val="24"/>
          <w:szCs w:val="24"/>
          <w:lang w:val="ro-RO"/>
        </w:rPr>
        <w:t>online</w:t>
      </w:r>
      <w:r w:rsidR="00A46C33">
        <w:rPr>
          <w:rFonts w:ascii="Times New Roman" w:hAnsi="Times New Roman" w:cs="Times New Roman"/>
          <w:sz w:val="24"/>
          <w:szCs w:val="24"/>
          <w:lang w:val="ro-RO"/>
        </w:rPr>
        <w:t xml:space="preserve"> </w:t>
      </w:r>
      <w:r w:rsidR="00A46C33" w:rsidRPr="00A46C33">
        <w:rPr>
          <w:rFonts w:ascii="Times New Roman" w:hAnsi="Times New Roman" w:cs="Times New Roman"/>
          <w:sz w:val="24"/>
          <w:szCs w:val="24"/>
          <w:lang w:val="ro-RO"/>
        </w:rPr>
        <w:t xml:space="preserve">prin </w:t>
      </w:r>
      <w:r w:rsidR="00A46C33">
        <w:rPr>
          <w:rFonts w:ascii="Times New Roman" w:hAnsi="Times New Roman" w:cs="Times New Roman"/>
          <w:sz w:val="24"/>
          <w:szCs w:val="24"/>
          <w:lang w:val="ro-RO"/>
        </w:rPr>
        <w:t>intermediul platformei</w:t>
      </w:r>
      <w:r w:rsidR="00A46C33" w:rsidRPr="00A46C33">
        <w:rPr>
          <w:rFonts w:ascii="Times New Roman" w:hAnsi="Times New Roman" w:cs="Times New Roman"/>
          <w:sz w:val="24"/>
          <w:szCs w:val="24"/>
          <w:lang w:val="ro-RO"/>
        </w:rPr>
        <w:t xml:space="preserve"> Zoom</w:t>
      </w:r>
      <w:r w:rsidRPr="006353C0">
        <w:rPr>
          <w:rFonts w:ascii="Times New Roman" w:hAnsi="Times New Roman" w:cs="Times New Roman"/>
          <w:sz w:val="24"/>
          <w:szCs w:val="24"/>
          <w:lang w:val="ro-RO"/>
        </w:rPr>
        <w:t xml:space="preserve">, întâlnirea </w:t>
      </w:r>
      <w:r w:rsidR="00F9519C">
        <w:rPr>
          <w:rFonts w:ascii="Times New Roman" w:hAnsi="Times New Roman" w:cs="Times New Roman"/>
          <w:sz w:val="24"/>
          <w:szCs w:val="24"/>
          <w:lang w:val="ro-RO"/>
        </w:rPr>
        <w:t xml:space="preserve">semestrială </w:t>
      </w:r>
      <w:r w:rsidRPr="006353C0">
        <w:rPr>
          <w:rFonts w:ascii="Times New Roman" w:hAnsi="Times New Roman" w:cs="Times New Roman"/>
          <w:sz w:val="24"/>
          <w:szCs w:val="24"/>
          <w:lang w:val="ro-RO"/>
        </w:rPr>
        <w:t xml:space="preserve">de </w:t>
      </w:r>
      <w:r w:rsidR="00F9519C">
        <w:rPr>
          <w:rFonts w:ascii="Times New Roman" w:hAnsi="Times New Roman" w:cs="Times New Roman"/>
          <w:sz w:val="24"/>
          <w:szCs w:val="24"/>
          <w:lang w:val="ro-RO"/>
        </w:rPr>
        <w:t xml:space="preserve">management a </w:t>
      </w:r>
      <w:r w:rsidR="009B74FB" w:rsidRPr="006353C0">
        <w:rPr>
          <w:rFonts w:ascii="Times New Roman" w:hAnsi="Times New Roman" w:cs="Times New Roman"/>
          <w:sz w:val="24"/>
          <w:szCs w:val="24"/>
          <w:lang w:val="ro-RO"/>
        </w:rPr>
        <w:t>p</w:t>
      </w:r>
      <w:r w:rsidR="00F9519C">
        <w:rPr>
          <w:rFonts w:ascii="Times New Roman" w:hAnsi="Times New Roman" w:cs="Times New Roman"/>
          <w:sz w:val="24"/>
          <w:szCs w:val="24"/>
          <w:lang w:val="ro-RO"/>
        </w:rPr>
        <w:t>roiectului</w:t>
      </w:r>
      <w:r w:rsidR="00565F45" w:rsidRPr="006353C0">
        <w:rPr>
          <w:rFonts w:ascii="Times New Roman" w:hAnsi="Times New Roman" w:cs="Times New Roman"/>
          <w:sz w:val="24"/>
          <w:szCs w:val="24"/>
          <w:lang w:val="ro-RO"/>
        </w:rPr>
        <w:t xml:space="preserve"> </w:t>
      </w:r>
      <w:r w:rsidRPr="006353C0">
        <w:rPr>
          <w:rStyle w:val="Emphasis"/>
          <w:rFonts w:ascii="Times New Roman" w:hAnsi="Times New Roman" w:cs="Times New Roman"/>
          <w:color w:val="000000"/>
          <w:sz w:val="24"/>
          <w:szCs w:val="24"/>
          <w:lang w:val="ro-RO"/>
        </w:rPr>
        <w:t xml:space="preserve">Co-Creative Decision-Makers for 5.0 Organizations - </w:t>
      </w:r>
      <w:r w:rsidRPr="006353C0">
        <w:rPr>
          <w:rFonts w:ascii="Times New Roman" w:hAnsi="Times New Roman" w:cs="Times New Roman"/>
          <w:sz w:val="24"/>
          <w:szCs w:val="24"/>
          <w:lang w:val="ro-RO"/>
        </w:rPr>
        <w:t>CoDEMO</w:t>
      </w:r>
      <w:r w:rsidRPr="006353C0">
        <w:rPr>
          <w:rStyle w:val="Emphasis"/>
          <w:rFonts w:ascii="Times New Roman" w:hAnsi="Times New Roman" w:cs="Times New Roman"/>
          <w:color w:val="000000"/>
          <w:sz w:val="24"/>
          <w:szCs w:val="24"/>
          <w:lang w:val="ro-RO"/>
        </w:rPr>
        <w:t xml:space="preserve">, </w:t>
      </w:r>
      <w:r w:rsidRPr="006606F0">
        <w:rPr>
          <w:rStyle w:val="Emphasis"/>
          <w:rFonts w:ascii="Times New Roman" w:hAnsi="Times New Roman" w:cs="Times New Roman"/>
          <w:i w:val="0"/>
          <w:color w:val="000000"/>
          <w:sz w:val="24"/>
          <w:szCs w:val="24"/>
          <w:lang w:val="ro-RO"/>
        </w:rPr>
        <w:t>nr. 101104819</w:t>
      </w:r>
      <w:r w:rsidRPr="006353C0">
        <w:rPr>
          <w:rFonts w:ascii="Times New Roman" w:hAnsi="Times New Roman" w:cs="Times New Roman"/>
          <w:color w:val="000000"/>
          <w:sz w:val="24"/>
          <w:szCs w:val="24"/>
          <w:lang w:val="ro-RO"/>
        </w:rPr>
        <w:t xml:space="preserve">, o inițiativă susținută prin mecanismul de finanțare Erasmus+ ERASMUS-EDU-2022-PI-ALL-INNO-EDU-ENTERP (Alliances for Education and Enterprises), proiect </w:t>
      </w:r>
      <w:r w:rsidR="00565F45" w:rsidRPr="006353C0">
        <w:rPr>
          <w:rFonts w:ascii="Times New Roman" w:hAnsi="Times New Roman" w:cs="Times New Roman"/>
          <w:sz w:val="24"/>
          <w:szCs w:val="24"/>
          <w:lang w:val="ro-RO"/>
        </w:rPr>
        <w:t>coordonat de către INSTITUT MINES-TELECOM (IMT), Franța</w:t>
      </w:r>
      <w:r w:rsidR="00A835AD" w:rsidRPr="006353C0">
        <w:rPr>
          <w:rFonts w:ascii="Times New Roman" w:hAnsi="Times New Roman" w:cs="Times New Roman"/>
          <w:sz w:val="24"/>
          <w:szCs w:val="24"/>
          <w:lang w:val="ro-RO"/>
        </w:rPr>
        <w:t>.</w:t>
      </w:r>
      <w:r w:rsidR="00565F45" w:rsidRPr="006353C0">
        <w:rPr>
          <w:rFonts w:ascii="Times New Roman" w:hAnsi="Times New Roman" w:cs="Times New Roman"/>
          <w:sz w:val="24"/>
          <w:szCs w:val="24"/>
          <w:lang w:val="ro-RO"/>
        </w:rPr>
        <w:t xml:space="preserve"> </w:t>
      </w:r>
      <w:r w:rsidR="00A835AD" w:rsidRPr="006353C0">
        <w:rPr>
          <w:rFonts w:ascii="Times New Roman" w:hAnsi="Times New Roman" w:cs="Times New Roman"/>
          <w:sz w:val="24"/>
          <w:szCs w:val="24"/>
          <w:lang w:val="ro-RO"/>
        </w:rPr>
        <w:t>În acest proiect european</w:t>
      </w:r>
      <w:r w:rsidR="00565F45" w:rsidRPr="006353C0">
        <w:rPr>
          <w:rFonts w:ascii="Times New Roman" w:hAnsi="Times New Roman" w:cs="Times New Roman"/>
          <w:sz w:val="24"/>
          <w:szCs w:val="24"/>
          <w:lang w:val="ro-RO"/>
        </w:rPr>
        <w:t xml:space="preserve"> sunt </w:t>
      </w:r>
      <w:r w:rsidR="00CD6223" w:rsidRPr="006353C0">
        <w:rPr>
          <w:rFonts w:ascii="Times New Roman" w:hAnsi="Times New Roman" w:cs="Times New Roman"/>
          <w:sz w:val="24"/>
          <w:szCs w:val="24"/>
          <w:lang w:val="ro-RO"/>
        </w:rPr>
        <w:t xml:space="preserve">implicați </w:t>
      </w:r>
      <w:r w:rsidR="00565F45" w:rsidRPr="006353C0">
        <w:rPr>
          <w:rFonts w:ascii="Times New Roman" w:hAnsi="Times New Roman" w:cs="Times New Roman"/>
          <w:sz w:val="24"/>
          <w:szCs w:val="24"/>
          <w:lang w:val="ro-RO"/>
        </w:rPr>
        <w:t xml:space="preserve">13 parteneri din Europa din mediul academic și </w:t>
      </w:r>
      <w:r w:rsidR="006D0736" w:rsidRPr="006353C0">
        <w:rPr>
          <w:rFonts w:ascii="Times New Roman" w:hAnsi="Times New Roman" w:cs="Times New Roman"/>
          <w:sz w:val="24"/>
          <w:szCs w:val="24"/>
          <w:lang w:val="ro-RO"/>
        </w:rPr>
        <w:t>antreprenorial.</w:t>
      </w:r>
      <w:r>
        <w:rPr>
          <w:rFonts w:ascii="Times New Roman" w:hAnsi="Times New Roman" w:cs="Times New Roman"/>
          <w:sz w:val="24"/>
          <w:szCs w:val="24"/>
          <w:lang w:val="ro-RO"/>
        </w:rPr>
        <w:t xml:space="preserve"> </w:t>
      </w:r>
      <w:r w:rsidR="00003121" w:rsidRPr="006353C0">
        <w:rPr>
          <w:rFonts w:ascii="Times New Roman" w:hAnsi="Times New Roman" w:cs="Times New Roman"/>
          <w:sz w:val="24"/>
          <w:szCs w:val="24"/>
          <w:lang w:val="ro-RO"/>
        </w:rPr>
        <w:t xml:space="preserve">Proiectul </w:t>
      </w:r>
      <w:r w:rsidR="006D0736" w:rsidRPr="006353C0">
        <w:rPr>
          <w:rFonts w:ascii="Times New Roman" w:hAnsi="Times New Roman" w:cs="Times New Roman"/>
          <w:sz w:val="24"/>
          <w:szCs w:val="24"/>
          <w:lang w:val="ro-RO"/>
        </w:rPr>
        <w:t>CoDEMO acoperă 3 zone europene (Sud, Centru și Est) și 3 sectoare economice (Asistență medicală, Agroalimentar și Industrie)</w:t>
      </w:r>
      <w:r w:rsidR="00F55F71">
        <w:rPr>
          <w:rFonts w:ascii="Times New Roman" w:hAnsi="Times New Roman" w:cs="Times New Roman"/>
          <w:sz w:val="24"/>
          <w:szCs w:val="24"/>
          <w:lang w:val="ro-RO"/>
        </w:rPr>
        <w:t xml:space="preserve"> vizând </w:t>
      </w:r>
      <w:r w:rsidR="00F55F71" w:rsidRPr="00F55F71">
        <w:rPr>
          <w:rFonts w:ascii="Times New Roman" w:hAnsi="Times New Roman" w:cs="Times New Roman"/>
          <w:sz w:val="24"/>
          <w:szCs w:val="24"/>
          <w:lang w:val="ro-RO"/>
        </w:rPr>
        <w:t xml:space="preserve">transformarea întreprinderilor europene de la </w:t>
      </w:r>
      <w:r w:rsidR="00861C7C">
        <w:rPr>
          <w:rFonts w:ascii="Times New Roman" w:hAnsi="Times New Roman" w:cs="Times New Roman"/>
          <w:sz w:val="24"/>
          <w:szCs w:val="24"/>
          <w:lang w:val="ro-RO"/>
        </w:rPr>
        <w:t xml:space="preserve">nivelul </w:t>
      </w:r>
      <w:r w:rsidR="00F55F71" w:rsidRPr="00F55F71">
        <w:rPr>
          <w:rFonts w:ascii="Times New Roman" w:hAnsi="Times New Roman" w:cs="Times New Roman"/>
          <w:sz w:val="24"/>
          <w:szCs w:val="24"/>
          <w:lang w:val="ro-RO"/>
        </w:rPr>
        <w:t xml:space="preserve">4.0 (axate pe digitalizare și tehnologii) la </w:t>
      </w:r>
      <w:r w:rsidR="006606F0">
        <w:rPr>
          <w:rFonts w:ascii="Times New Roman" w:hAnsi="Times New Roman" w:cs="Times New Roman"/>
          <w:sz w:val="24"/>
          <w:szCs w:val="24"/>
          <w:lang w:val="ro-RO"/>
        </w:rPr>
        <w:t xml:space="preserve">nivelul </w:t>
      </w:r>
      <w:r w:rsidR="00F55F71" w:rsidRPr="00F55F71">
        <w:rPr>
          <w:rFonts w:ascii="Times New Roman" w:hAnsi="Times New Roman" w:cs="Times New Roman"/>
          <w:sz w:val="24"/>
          <w:szCs w:val="24"/>
          <w:lang w:val="ro-RO"/>
        </w:rPr>
        <w:t>5.0 (</w:t>
      </w:r>
      <w:r w:rsidR="006606F0">
        <w:rPr>
          <w:rFonts w:ascii="Times New Roman" w:hAnsi="Times New Roman" w:cs="Times New Roman"/>
          <w:sz w:val="24"/>
          <w:szCs w:val="24"/>
          <w:lang w:val="ro-RO"/>
        </w:rPr>
        <w:t>sustenabile</w:t>
      </w:r>
      <w:r w:rsidR="00F55F71" w:rsidRPr="00F55F71">
        <w:rPr>
          <w:rFonts w:ascii="Times New Roman" w:hAnsi="Times New Roman" w:cs="Times New Roman"/>
          <w:sz w:val="24"/>
          <w:szCs w:val="24"/>
          <w:lang w:val="ro-RO"/>
        </w:rPr>
        <w:t>, reziliente și centrate pe om). </w:t>
      </w:r>
      <w:r w:rsidR="00861C7C">
        <w:rPr>
          <w:rFonts w:ascii="Times New Roman" w:hAnsi="Times New Roman" w:cs="Times New Roman"/>
          <w:sz w:val="24"/>
          <w:szCs w:val="24"/>
          <w:lang w:val="ro-RO"/>
        </w:rPr>
        <w:t>Proiectul</w:t>
      </w:r>
      <w:r w:rsidR="00B71D58">
        <w:rPr>
          <w:rFonts w:ascii="Times New Roman" w:hAnsi="Times New Roman" w:cs="Times New Roman"/>
          <w:sz w:val="24"/>
          <w:szCs w:val="24"/>
          <w:lang w:val="ro-RO"/>
        </w:rPr>
        <w:t>,</w:t>
      </w:r>
      <w:r w:rsidR="00861C7C">
        <w:rPr>
          <w:rFonts w:ascii="Times New Roman" w:hAnsi="Times New Roman" w:cs="Times New Roman"/>
          <w:sz w:val="24"/>
          <w:szCs w:val="24"/>
          <w:lang w:val="ro-RO"/>
        </w:rPr>
        <w:t xml:space="preserve"> </w:t>
      </w:r>
      <w:r w:rsidR="00B71D58">
        <w:rPr>
          <w:rFonts w:ascii="Times New Roman" w:hAnsi="Times New Roman" w:cs="Times New Roman"/>
          <w:sz w:val="24"/>
          <w:szCs w:val="24"/>
          <w:lang w:val="ro-RO"/>
        </w:rPr>
        <w:t xml:space="preserve">care se întinde pe o perioadă de 3 ani, </w:t>
      </w:r>
      <w:r w:rsidR="00861C7C">
        <w:rPr>
          <w:rFonts w:ascii="Times New Roman" w:hAnsi="Times New Roman" w:cs="Times New Roman"/>
          <w:sz w:val="24"/>
          <w:szCs w:val="24"/>
          <w:lang w:val="ro-RO"/>
        </w:rPr>
        <w:t>urmărește c</w:t>
      </w:r>
      <w:r w:rsidR="00861C7C" w:rsidRPr="00861C7C">
        <w:rPr>
          <w:rFonts w:ascii="Times New Roman" w:hAnsi="Times New Roman" w:cs="Times New Roman"/>
          <w:sz w:val="24"/>
          <w:szCs w:val="24"/>
          <w:lang w:val="ro-RO"/>
        </w:rPr>
        <w:t>rearea unei certificări europene unice de tip Open Badge şi microcredite pentru factorii de decizie ai organizațiilor din Industria 5.0 și realizarea unor programe de predare și formare profesională pentru studenți, dar și pentru angajații din companii.</w:t>
      </w:r>
    </w:p>
    <w:p w14:paraId="7D477AB9" w14:textId="77777777" w:rsidR="00F9519C" w:rsidRDefault="00F9519C" w:rsidP="006353C0">
      <w:pPr>
        <w:spacing w:after="0" w:line="240" w:lineRule="auto"/>
        <w:jc w:val="both"/>
        <w:rPr>
          <w:rFonts w:ascii="Times New Roman" w:hAnsi="Times New Roman" w:cs="Times New Roman"/>
          <w:sz w:val="24"/>
          <w:szCs w:val="24"/>
          <w:lang w:val="ro-RO"/>
        </w:rPr>
      </w:pPr>
    </w:p>
    <w:p w14:paraId="4C593943" w14:textId="66E2C2E0" w:rsidR="00460AE6" w:rsidRDefault="00B52D3A" w:rsidP="00861C7C">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Universitatea Lucian Blaga din Sibiu (ULBS) a fost reprezentată de profesorii Adrian Florea, Remus Brad, Radu Crețulescu, Daniel Morariu și Ionela Maniu precum și de ing. Maria Dobrotă și Inf. Emil Nistor. </w:t>
      </w:r>
      <w:r w:rsidR="003C2B7B" w:rsidRPr="003C2B7B">
        <w:rPr>
          <w:rFonts w:ascii="Times New Roman" w:hAnsi="Times New Roman" w:cs="Times New Roman"/>
          <w:sz w:val="24"/>
          <w:szCs w:val="24"/>
          <w:lang w:val="ro-RO"/>
        </w:rPr>
        <w:t xml:space="preserve">Întâlnirea a început cu expunerea coordonatorului de proiect, Xavier Boucher, cu privire la progresele realizate în primele 6 luni, unele aspecte legate de rapoartele administrative și analizarea indicatorilor </w:t>
      </w:r>
      <w:r w:rsidR="003C2B7B">
        <w:rPr>
          <w:rFonts w:ascii="Times New Roman" w:hAnsi="Times New Roman" w:cs="Times New Roman"/>
          <w:sz w:val="24"/>
          <w:szCs w:val="24"/>
          <w:lang w:val="ro-RO"/>
        </w:rPr>
        <w:t>c</w:t>
      </w:r>
      <w:r w:rsidR="003C2B7B" w:rsidRPr="003C2B7B">
        <w:rPr>
          <w:rFonts w:ascii="Times New Roman" w:hAnsi="Times New Roman" w:cs="Times New Roman"/>
          <w:sz w:val="24"/>
          <w:szCs w:val="24"/>
          <w:lang w:val="ro-RO"/>
        </w:rPr>
        <w:t xml:space="preserve">heie de </w:t>
      </w:r>
      <w:r w:rsidR="003C2B7B">
        <w:rPr>
          <w:rFonts w:ascii="Times New Roman" w:hAnsi="Times New Roman" w:cs="Times New Roman"/>
          <w:sz w:val="24"/>
          <w:szCs w:val="24"/>
          <w:lang w:val="ro-RO"/>
        </w:rPr>
        <w:t>p</w:t>
      </w:r>
      <w:r w:rsidR="003C2B7B" w:rsidRPr="003C2B7B">
        <w:rPr>
          <w:rFonts w:ascii="Times New Roman" w:hAnsi="Times New Roman" w:cs="Times New Roman"/>
          <w:sz w:val="24"/>
          <w:szCs w:val="24"/>
          <w:lang w:val="ro-RO"/>
        </w:rPr>
        <w:t>erformanță (KPI).</w:t>
      </w:r>
      <w:r w:rsidR="009B4FEB">
        <w:rPr>
          <w:rFonts w:ascii="Times New Roman" w:hAnsi="Times New Roman" w:cs="Times New Roman"/>
          <w:sz w:val="24"/>
          <w:szCs w:val="24"/>
          <w:lang w:val="ro-RO"/>
        </w:rPr>
        <w:t xml:space="preserve"> </w:t>
      </w:r>
      <w:r w:rsidR="009B4FEB" w:rsidRPr="009B4FEB">
        <w:rPr>
          <w:rFonts w:ascii="Times New Roman" w:hAnsi="Times New Roman" w:cs="Times New Roman"/>
          <w:sz w:val="24"/>
          <w:szCs w:val="24"/>
          <w:lang w:val="ro-RO"/>
        </w:rPr>
        <w:t xml:space="preserve">Apoi, fiecare lider de pachet de lucru a continuat să-și prezinte activitățile. </w:t>
      </w:r>
      <w:r w:rsidR="003B74D9" w:rsidRPr="003B74D9">
        <w:rPr>
          <w:rFonts w:ascii="Times New Roman" w:hAnsi="Times New Roman" w:cs="Times New Roman"/>
          <w:sz w:val="24"/>
          <w:szCs w:val="24"/>
          <w:lang w:val="ro-RO"/>
        </w:rPr>
        <w:t>Arkadiusz Jurczuk</w:t>
      </w:r>
      <w:r w:rsidR="003B74D9">
        <w:rPr>
          <w:rFonts w:ascii="Times New Roman" w:hAnsi="Times New Roman" w:cs="Times New Roman"/>
          <w:sz w:val="24"/>
          <w:szCs w:val="24"/>
          <w:lang w:val="ro-RO"/>
        </w:rPr>
        <w:t xml:space="preserve"> de la </w:t>
      </w:r>
      <w:r w:rsidR="009B4FEB" w:rsidRPr="009B4FEB">
        <w:rPr>
          <w:rFonts w:ascii="Times New Roman" w:hAnsi="Times New Roman" w:cs="Times New Roman"/>
          <w:sz w:val="24"/>
          <w:szCs w:val="24"/>
          <w:lang w:val="ro-RO"/>
        </w:rPr>
        <w:t>U</w:t>
      </w:r>
      <w:r w:rsidR="00FD626D">
        <w:rPr>
          <w:rFonts w:ascii="Times New Roman" w:hAnsi="Times New Roman" w:cs="Times New Roman"/>
          <w:sz w:val="24"/>
          <w:szCs w:val="24"/>
          <w:lang w:val="ro-RO"/>
        </w:rPr>
        <w:t xml:space="preserve">niversitatea din </w:t>
      </w:r>
      <w:r w:rsidR="00FD626D" w:rsidRPr="00FD626D">
        <w:rPr>
          <w:rFonts w:ascii="Times New Roman" w:hAnsi="Times New Roman" w:cs="Times New Roman"/>
          <w:sz w:val="24"/>
          <w:szCs w:val="24"/>
          <w:lang w:val="ro-RO"/>
        </w:rPr>
        <w:t>Bialystok</w:t>
      </w:r>
      <w:r w:rsidR="003B74D9">
        <w:rPr>
          <w:rFonts w:ascii="Times New Roman" w:hAnsi="Times New Roman" w:cs="Times New Roman"/>
          <w:sz w:val="24"/>
          <w:szCs w:val="24"/>
          <w:lang w:val="ro-RO"/>
        </w:rPr>
        <w:t>, Polonia</w:t>
      </w:r>
      <w:r w:rsidR="009B4FEB" w:rsidRPr="009B4FEB">
        <w:rPr>
          <w:rFonts w:ascii="Times New Roman" w:hAnsi="Times New Roman" w:cs="Times New Roman"/>
          <w:sz w:val="24"/>
          <w:szCs w:val="24"/>
          <w:lang w:val="ro-RO"/>
        </w:rPr>
        <w:t xml:space="preserve"> a condus această sesiune, furnizând un rezumat al </w:t>
      </w:r>
      <w:r w:rsidR="003B74D9">
        <w:rPr>
          <w:rFonts w:ascii="Times New Roman" w:hAnsi="Times New Roman" w:cs="Times New Roman"/>
          <w:sz w:val="24"/>
          <w:szCs w:val="24"/>
          <w:lang w:val="ro-RO"/>
        </w:rPr>
        <w:t>activităților</w:t>
      </w:r>
      <w:r w:rsidR="009B4FEB" w:rsidRPr="009B4FEB">
        <w:rPr>
          <w:rFonts w:ascii="Times New Roman" w:hAnsi="Times New Roman" w:cs="Times New Roman"/>
          <w:sz w:val="24"/>
          <w:szCs w:val="24"/>
          <w:lang w:val="ro-RO"/>
        </w:rPr>
        <w:t xml:space="preserve"> finalizate </w:t>
      </w:r>
      <w:r w:rsidR="003B74D9">
        <w:rPr>
          <w:rFonts w:ascii="Times New Roman" w:hAnsi="Times New Roman" w:cs="Times New Roman"/>
          <w:sz w:val="24"/>
          <w:szCs w:val="24"/>
          <w:lang w:val="ro-RO"/>
        </w:rPr>
        <w:t>din</w:t>
      </w:r>
      <w:r w:rsidR="009B4FEB" w:rsidRPr="009B4FEB">
        <w:rPr>
          <w:rFonts w:ascii="Times New Roman" w:hAnsi="Times New Roman" w:cs="Times New Roman"/>
          <w:sz w:val="24"/>
          <w:szCs w:val="24"/>
          <w:lang w:val="ro-RO"/>
        </w:rPr>
        <w:t xml:space="preserve"> WP1. A fost prezentată harta Cunoștințe-Abilități-Competențe</w:t>
      </w:r>
      <w:r w:rsidR="003B74D9">
        <w:rPr>
          <w:rFonts w:ascii="Times New Roman" w:hAnsi="Times New Roman" w:cs="Times New Roman"/>
          <w:sz w:val="24"/>
          <w:szCs w:val="24"/>
          <w:lang w:val="ro-RO"/>
        </w:rPr>
        <w:t xml:space="preserve"> (</w:t>
      </w:r>
      <w:r w:rsidR="003B74D9" w:rsidRPr="003B74D9">
        <w:rPr>
          <w:rFonts w:ascii="Times New Roman" w:hAnsi="Times New Roman" w:cs="Times New Roman"/>
          <w:i/>
          <w:sz w:val="24"/>
          <w:szCs w:val="24"/>
          <w:lang w:val="ro-RO"/>
        </w:rPr>
        <w:t>KSC map</w:t>
      </w:r>
      <w:r w:rsidR="003B74D9">
        <w:rPr>
          <w:rFonts w:ascii="Times New Roman" w:hAnsi="Times New Roman" w:cs="Times New Roman"/>
          <w:sz w:val="24"/>
          <w:szCs w:val="24"/>
          <w:lang w:val="ro-RO"/>
        </w:rPr>
        <w:t>)</w:t>
      </w:r>
      <w:r w:rsidR="009B4FEB" w:rsidRPr="009B4FEB">
        <w:rPr>
          <w:rFonts w:ascii="Times New Roman" w:hAnsi="Times New Roman" w:cs="Times New Roman"/>
          <w:sz w:val="24"/>
          <w:szCs w:val="24"/>
          <w:lang w:val="ro-RO"/>
        </w:rPr>
        <w:t xml:space="preserve"> cerute de Organizațiile 5.0 pe cele patru dimensiuni: reziliență, digital, </w:t>
      </w:r>
      <w:r w:rsidR="00FD626D">
        <w:rPr>
          <w:rFonts w:ascii="Times New Roman" w:hAnsi="Times New Roman" w:cs="Times New Roman"/>
          <w:sz w:val="24"/>
          <w:szCs w:val="24"/>
          <w:lang w:val="ro-RO"/>
        </w:rPr>
        <w:t>sustenabilitate</w:t>
      </w:r>
      <w:r w:rsidR="009B4FEB" w:rsidRPr="009B4FEB">
        <w:rPr>
          <w:rFonts w:ascii="Times New Roman" w:hAnsi="Times New Roman" w:cs="Times New Roman"/>
          <w:sz w:val="24"/>
          <w:szCs w:val="24"/>
          <w:lang w:val="ro-RO"/>
        </w:rPr>
        <w:t xml:space="preserve"> și centrat pe om, avâ</w:t>
      </w:r>
      <w:r w:rsidR="00FD626D">
        <w:rPr>
          <w:rFonts w:ascii="Times New Roman" w:hAnsi="Times New Roman" w:cs="Times New Roman"/>
          <w:sz w:val="24"/>
          <w:szCs w:val="24"/>
          <w:lang w:val="ro-RO"/>
        </w:rPr>
        <w:t xml:space="preserve">nd în vedere cerințele organizațiilor care activează într-unul </w:t>
      </w:r>
      <w:r w:rsidR="009B4FEB" w:rsidRPr="009B4FEB">
        <w:rPr>
          <w:rFonts w:ascii="Times New Roman" w:hAnsi="Times New Roman" w:cs="Times New Roman"/>
          <w:sz w:val="24"/>
          <w:szCs w:val="24"/>
          <w:lang w:val="ro-RO"/>
        </w:rPr>
        <w:t xml:space="preserve">dintre cele trei domenii: Industrie, Sănătate și Agroalimentare. Au fost identificate oportunitățile și lacunele în programele de educație și formare și necesitatea </w:t>
      </w:r>
      <w:r w:rsidR="00FD626D">
        <w:rPr>
          <w:rFonts w:ascii="Times New Roman" w:hAnsi="Times New Roman" w:cs="Times New Roman"/>
          <w:sz w:val="24"/>
          <w:szCs w:val="24"/>
          <w:lang w:val="ro-RO"/>
        </w:rPr>
        <w:t xml:space="preserve">dezvoltării </w:t>
      </w:r>
      <w:r w:rsidR="009B4FEB" w:rsidRPr="009B4FEB">
        <w:rPr>
          <w:rFonts w:ascii="Times New Roman" w:hAnsi="Times New Roman" w:cs="Times New Roman"/>
          <w:sz w:val="24"/>
          <w:szCs w:val="24"/>
          <w:lang w:val="ro-RO"/>
        </w:rPr>
        <w:t>unor rețele naționale de colaborare inovatoare</w:t>
      </w:r>
      <w:r w:rsidR="00FD626D">
        <w:rPr>
          <w:rFonts w:ascii="Times New Roman" w:hAnsi="Times New Roman" w:cs="Times New Roman"/>
          <w:sz w:val="24"/>
          <w:szCs w:val="24"/>
          <w:lang w:val="ro-RO"/>
        </w:rPr>
        <w:t xml:space="preserve"> pentru acoperirea acestor lacune</w:t>
      </w:r>
      <w:r w:rsidR="009B4FEB" w:rsidRPr="009B4FEB">
        <w:rPr>
          <w:rFonts w:ascii="Times New Roman" w:hAnsi="Times New Roman" w:cs="Times New Roman"/>
          <w:sz w:val="24"/>
          <w:szCs w:val="24"/>
          <w:lang w:val="ro-RO"/>
        </w:rPr>
        <w:t xml:space="preserve">. Profesorul Adrian Florea, </w:t>
      </w:r>
      <w:r w:rsidR="003B74D9">
        <w:rPr>
          <w:rFonts w:ascii="Times New Roman" w:hAnsi="Times New Roman" w:cs="Times New Roman"/>
          <w:sz w:val="24"/>
          <w:szCs w:val="24"/>
          <w:lang w:val="ro-RO"/>
        </w:rPr>
        <w:t>coordonator local al proiectului CoDEMO,</w:t>
      </w:r>
      <w:r w:rsidR="009B4FEB" w:rsidRPr="009B4FEB">
        <w:rPr>
          <w:rFonts w:ascii="Times New Roman" w:hAnsi="Times New Roman" w:cs="Times New Roman"/>
          <w:sz w:val="24"/>
          <w:szCs w:val="24"/>
          <w:lang w:val="ro-RO"/>
        </w:rPr>
        <w:t xml:space="preserve"> a prezentat cerințele partenerilor </w:t>
      </w:r>
      <w:r w:rsidR="00FD626D">
        <w:rPr>
          <w:rFonts w:ascii="Times New Roman" w:hAnsi="Times New Roman" w:cs="Times New Roman"/>
          <w:sz w:val="24"/>
          <w:szCs w:val="24"/>
          <w:lang w:val="ro-RO"/>
        </w:rPr>
        <w:t>referitor la functionalitățile platformei</w:t>
      </w:r>
      <w:r w:rsidR="009B4FEB" w:rsidRPr="009B4FEB">
        <w:rPr>
          <w:rFonts w:ascii="Times New Roman" w:hAnsi="Times New Roman" w:cs="Times New Roman"/>
          <w:sz w:val="24"/>
          <w:szCs w:val="24"/>
          <w:lang w:val="ro-RO"/>
        </w:rPr>
        <w:t xml:space="preserve"> </w:t>
      </w:r>
      <w:r w:rsidR="0002439A">
        <w:rPr>
          <w:rFonts w:ascii="Times New Roman" w:hAnsi="Times New Roman" w:cs="Times New Roman"/>
          <w:sz w:val="24"/>
          <w:szCs w:val="24"/>
          <w:lang w:val="ro-RO"/>
        </w:rPr>
        <w:t xml:space="preserve">de învățare, inovare </w:t>
      </w:r>
      <w:r w:rsidR="00FD626D">
        <w:rPr>
          <w:rFonts w:ascii="Times New Roman" w:hAnsi="Times New Roman" w:cs="Times New Roman"/>
          <w:sz w:val="24"/>
          <w:szCs w:val="24"/>
          <w:lang w:val="ro-RO"/>
        </w:rPr>
        <w:t xml:space="preserve">și de comunicare dezvoltată în cadrul </w:t>
      </w:r>
      <w:r w:rsidR="003B74D9">
        <w:rPr>
          <w:rFonts w:ascii="Times New Roman" w:hAnsi="Times New Roman" w:cs="Times New Roman"/>
          <w:sz w:val="24"/>
          <w:szCs w:val="24"/>
          <w:lang w:val="ro-RO"/>
        </w:rPr>
        <w:t xml:space="preserve">pachetului WP2 denumit </w:t>
      </w:r>
      <w:r w:rsidR="003B74D9" w:rsidRPr="003B74D9">
        <w:rPr>
          <w:rFonts w:ascii="Times New Roman" w:hAnsi="Times New Roman" w:cs="Times New Roman"/>
          <w:sz w:val="24"/>
          <w:szCs w:val="24"/>
          <w:lang w:val="ro-RO"/>
        </w:rPr>
        <w:t>Infrastructură și comunitate</w:t>
      </w:r>
      <w:r w:rsidR="003B74D9">
        <w:rPr>
          <w:rFonts w:ascii="Times New Roman" w:hAnsi="Times New Roman" w:cs="Times New Roman"/>
          <w:sz w:val="24"/>
          <w:szCs w:val="24"/>
          <w:lang w:val="ro-RO"/>
        </w:rPr>
        <w:t>, și coordonat de către ULBS în colaborare cu OMiLAB</w:t>
      </w:r>
      <w:r w:rsidR="009B4FEB" w:rsidRPr="009B4FEB">
        <w:rPr>
          <w:rFonts w:ascii="Times New Roman" w:hAnsi="Times New Roman" w:cs="Times New Roman"/>
          <w:sz w:val="24"/>
          <w:szCs w:val="24"/>
          <w:lang w:val="ro-RO"/>
        </w:rPr>
        <w:t>.</w:t>
      </w:r>
      <w:r w:rsidR="003B74D9">
        <w:rPr>
          <w:rFonts w:ascii="Times New Roman" w:hAnsi="Times New Roman" w:cs="Times New Roman"/>
          <w:sz w:val="24"/>
          <w:szCs w:val="24"/>
          <w:lang w:val="ro-RO"/>
        </w:rPr>
        <w:t xml:space="preserve"> Iulia Văidean de la OMiLAB Germania, </w:t>
      </w:r>
      <w:r w:rsidR="003B74D9" w:rsidRPr="003B74D9">
        <w:rPr>
          <w:rFonts w:ascii="Times New Roman" w:hAnsi="Times New Roman" w:cs="Times New Roman"/>
          <w:sz w:val="24"/>
          <w:szCs w:val="24"/>
          <w:lang w:val="ro-RO"/>
        </w:rPr>
        <w:t xml:space="preserve">a </w:t>
      </w:r>
      <w:r w:rsidR="003B74D9">
        <w:rPr>
          <w:rFonts w:ascii="Times New Roman" w:hAnsi="Times New Roman" w:cs="Times New Roman"/>
          <w:sz w:val="24"/>
          <w:szCs w:val="24"/>
          <w:lang w:val="ro-RO"/>
        </w:rPr>
        <w:t xml:space="preserve">realizat </w:t>
      </w:r>
      <w:r w:rsidR="003B74D9" w:rsidRPr="003B74D9">
        <w:rPr>
          <w:rFonts w:ascii="Times New Roman" w:hAnsi="Times New Roman" w:cs="Times New Roman"/>
          <w:sz w:val="24"/>
          <w:szCs w:val="24"/>
          <w:lang w:val="ro-RO"/>
        </w:rPr>
        <w:t xml:space="preserve">o expunere complexă a arhitecturii platformei electronice, </w:t>
      </w:r>
      <w:r w:rsidR="003B74D9">
        <w:rPr>
          <w:rFonts w:ascii="Times New Roman" w:hAnsi="Times New Roman" w:cs="Times New Roman"/>
          <w:sz w:val="24"/>
          <w:szCs w:val="24"/>
          <w:lang w:val="ro-RO"/>
        </w:rPr>
        <w:t>subliniind importanța</w:t>
      </w:r>
      <w:r w:rsidR="003B74D9" w:rsidRPr="003B74D9">
        <w:rPr>
          <w:rFonts w:ascii="Times New Roman" w:hAnsi="Times New Roman" w:cs="Times New Roman"/>
          <w:sz w:val="24"/>
          <w:szCs w:val="24"/>
          <w:lang w:val="ro-RO"/>
        </w:rPr>
        <w:t xml:space="preserve"> </w:t>
      </w:r>
      <w:r w:rsidR="003B74D9">
        <w:rPr>
          <w:rFonts w:ascii="Times New Roman" w:hAnsi="Times New Roman" w:cs="Times New Roman"/>
          <w:sz w:val="24"/>
          <w:szCs w:val="24"/>
          <w:lang w:val="ro-RO"/>
        </w:rPr>
        <w:t xml:space="preserve">unor caracteristici ale platformei cum ar fi </w:t>
      </w:r>
      <w:r w:rsidR="003B74D9" w:rsidRPr="003B74D9">
        <w:rPr>
          <w:rFonts w:ascii="Times New Roman" w:hAnsi="Times New Roman" w:cs="Times New Roman"/>
          <w:sz w:val="24"/>
          <w:szCs w:val="24"/>
          <w:lang w:val="ro-RO"/>
        </w:rPr>
        <w:t xml:space="preserve">scalabilitatea, interoperabilitatea și securitatea datelor. Au fost explorate strategii pentru orchestrarea site-urilor web locale CoDEMO pentru a asigura o </w:t>
      </w:r>
      <w:r w:rsidR="0002439A">
        <w:rPr>
          <w:rFonts w:ascii="Times New Roman" w:hAnsi="Times New Roman" w:cs="Times New Roman"/>
          <w:sz w:val="24"/>
          <w:szCs w:val="24"/>
          <w:lang w:val="ro-RO"/>
        </w:rPr>
        <w:t>îmbinare</w:t>
      </w:r>
      <w:r w:rsidR="003B74D9" w:rsidRPr="003B74D9">
        <w:rPr>
          <w:rFonts w:ascii="Times New Roman" w:hAnsi="Times New Roman" w:cs="Times New Roman"/>
          <w:sz w:val="24"/>
          <w:szCs w:val="24"/>
          <w:lang w:val="ro-RO"/>
        </w:rPr>
        <w:t xml:space="preserve"> perfectă și alinierea</w:t>
      </w:r>
      <w:r w:rsidR="0002439A">
        <w:rPr>
          <w:rFonts w:ascii="Times New Roman" w:hAnsi="Times New Roman" w:cs="Times New Roman"/>
          <w:sz w:val="24"/>
          <w:szCs w:val="24"/>
          <w:lang w:val="ro-RO"/>
        </w:rPr>
        <w:t xml:space="preserve"> acestora</w:t>
      </w:r>
      <w:r w:rsidR="003B74D9" w:rsidRPr="003B74D9">
        <w:rPr>
          <w:rFonts w:ascii="Times New Roman" w:hAnsi="Times New Roman" w:cs="Times New Roman"/>
          <w:sz w:val="24"/>
          <w:szCs w:val="24"/>
          <w:lang w:val="ro-RO"/>
        </w:rPr>
        <w:t xml:space="preserve"> la obiectivele proiectului.</w:t>
      </w:r>
      <w:r>
        <w:rPr>
          <w:rFonts w:ascii="Times New Roman" w:hAnsi="Times New Roman" w:cs="Times New Roman"/>
          <w:sz w:val="24"/>
          <w:szCs w:val="24"/>
          <w:lang w:val="ro-RO"/>
        </w:rPr>
        <w:t xml:space="preserve"> Prima zi s-a incheiat cu c</w:t>
      </w:r>
      <w:r w:rsidRPr="00B52D3A">
        <w:rPr>
          <w:rFonts w:ascii="Times New Roman" w:hAnsi="Times New Roman" w:cs="Times New Roman"/>
          <w:sz w:val="24"/>
          <w:szCs w:val="24"/>
          <w:lang w:val="ro-RO"/>
        </w:rPr>
        <w:t xml:space="preserve">el de-al treilea pachet de lucru WP3 – </w:t>
      </w:r>
      <w:r>
        <w:rPr>
          <w:rFonts w:ascii="Times New Roman" w:hAnsi="Times New Roman" w:cs="Times New Roman"/>
          <w:sz w:val="24"/>
          <w:szCs w:val="24"/>
          <w:lang w:val="ro-RO"/>
        </w:rPr>
        <w:t>Cadru și metode de invățare, condus de Universitatea din Bielefeld (HSBI) și ULBS. Profesorul Thomas Susse din partea HSBI</w:t>
      </w:r>
      <w:r w:rsidRPr="00B52D3A">
        <w:rPr>
          <w:rFonts w:ascii="Times New Roman" w:hAnsi="Times New Roman" w:cs="Times New Roman"/>
          <w:sz w:val="24"/>
          <w:szCs w:val="24"/>
          <w:lang w:val="ro-RO"/>
        </w:rPr>
        <w:t xml:space="preserve">, a ilustrat o cale de învățare inovatoare </w:t>
      </w:r>
      <w:r>
        <w:rPr>
          <w:rFonts w:ascii="Times New Roman" w:hAnsi="Times New Roman" w:cs="Times New Roman"/>
          <w:sz w:val="24"/>
          <w:szCs w:val="24"/>
          <w:lang w:val="ro-RO"/>
        </w:rPr>
        <w:t xml:space="preserve">intitulată </w:t>
      </w:r>
      <w:r w:rsidRPr="00B52D3A">
        <w:rPr>
          <w:rFonts w:ascii="Times New Roman" w:hAnsi="Times New Roman" w:cs="Times New Roman"/>
          <w:sz w:val="24"/>
          <w:szCs w:val="24"/>
          <w:lang w:val="ro-RO"/>
        </w:rPr>
        <w:t xml:space="preserve">„5.0 Cube” și diferite niveluri de certificări </w:t>
      </w:r>
      <w:r>
        <w:rPr>
          <w:rFonts w:ascii="Times New Roman" w:hAnsi="Times New Roman" w:cs="Times New Roman"/>
          <w:sz w:val="24"/>
          <w:szCs w:val="24"/>
          <w:lang w:val="ro-RO"/>
        </w:rPr>
        <w:t xml:space="preserve">posibile </w:t>
      </w:r>
      <w:r w:rsidRPr="00B52D3A">
        <w:rPr>
          <w:rFonts w:ascii="Times New Roman" w:hAnsi="Times New Roman" w:cs="Times New Roman"/>
          <w:sz w:val="24"/>
          <w:szCs w:val="24"/>
          <w:lang w:val="ro-RO"/>
        </w:rPr>
        <w:t>(de bază, practicieni și factori de decizie) bazate pe nivelul cunoștințelor-aptitudini-competențe a</w:t>
      </w:r>
      <w:r>
        <w:rPr>
          <w:rFonts w:ascii="Times New Roman" w:hAnsi="Times New Roman" w:cs="Times New Roman"/>
          <w:sz w:val="24"/>
          <w:szCs w:val="24"/>
          <w:lang w:val="ro-RO"/>
        </w:rPr>
        <w:t>cumula</w:t>
      </w:r>
      <w:r w:rsidRPr="00B52D3A">
        <w:rPr>
          <w:rFonts w:ascii="Times New Roman" w:hAnsi="Times New Roman" w:cs="Times New Roman"/>
          <w:sz w:val="24"/>
          <w:szCs w:val="24"/>
          <w:lang w:val="ro-RO"/>
        </w:rPr>
        <w:t>te de studenți și</w:t>
      </w:r>
      <w:r>
        <w:rPr>
          <w:rFonts w:ascii="Times New Roman" w:hAnsi="Times New Roman" w:cs="Times New Roman"/>
          <w:sz w:val="24"/>
          <w:szCs w:val="24"/>
          <w:lang w:val="ro-RO"/>
        </w:rPr>
        <w:t>/sau</w:t>
      </w:r>
      <w:r w:rsidRPr="00B52D3A">
        <w:rPr>
          <w:rFonts w:ascii="Times New Roman" w:hAnsi="Times New Roman" w:cs="Times New Roman"/>
          <w:sz w:val="24"/>
          <w:szCs w:val="24"/>
          <w:lang w:val="ro-RO"/>
        </w:rPr>
        <w:t xml:space="preserve"> angajați din </w:t>
      </w:r>
      <w:r>
        <w:rPr>
          <w:rFonts w:ascii="Times New Roman" w:hAnsi="Times New Roman" w:cs="Times New Roman"/>
          <w:sz w:val="24"/>
          <w:szCs w:val="24"/>
          <w:lang w:val="ro-RO"/>
        </w:rPr>
        <w:t>o</w:t>
      </w:r>
      <w:r w:rsidRPr="00B52D3A">
        <w:rPr>
          <w:rFonts w:ascii="Times New Roman" w:hAnsi="Times New Roman" w:cs="Times New Roman"/>
          <w:sz w:val="24"/>
          <w:szCs w:val="24"/>
          <w:lang w:val="ro-RO"/>
        </w:rPr>
        <w:t xml:space="preserve">rganizațiile 5.0. </w:t>
      </w:r>
      <w:r>
        <w:rPr>
          <w:rFonts w:ascii="Times New Roman" w:hAnsi="Times New Roman" w:cs="Times New Roman"/>
          <w:sz w:val="24"/>
          <w:szCs w:val="24"/>
          <w:lang w:val="ro-RO"/>
        </w:rPr>
        <w:t xml:space="preserve">S-a discutat </w:t>
      </w:r>
      <w:r w:rsidRPr="00B52D3A">
        <w:rPr>
          <w:rFonts w:ascii="Times New Roman" w:hAnsi="Times New Roman" w:cs="Times New Roman"/>
          <w:sz w:val="24"/>
          <w:szCs w:val="24"/>
          <w:lang w:val="ro-RO"/>
        </w:rPr>
        <w:t xml:space="preserve">despre </w:t>
      </w:r>
      <w:r>
        <w:rPr>
          <w:rFonts w:ascii="Times New Roman" w:hAnsi="Times New Roman" w:cs="Times New Roman"/>
          <w:sz w:val="24"/>
          <w:szCs w:val="24"/>
          <w:lang w:val="ro-RO"/>
        </w:rPr>
        <w:t xml:space="preserve">materialele de învățare pe care fiecare partener academic urmează să le dezvolte, </w:t>
      </w:r>
      <w:r w:rsidRPr="00B52D3A">
        <w:rPr>
          <w:rFonts w:ascii="Times New Roman" w:hAnsi="Times New Roman" w:cs="Times New Roman"/>
          <w:sz w:val="24"/>
          <w:szCs w:val="24"/>
          <w:lang w:val="ro-RO"/>
        </w:rPr>
        <w:t>mecanismele de evaluare și eliberare a badge-urilor digitale, de validare a certificărilor și de recunoaștere</w:t>
      </w:r>
      <w:r>
        <w:rPr>
          <w:rFonts w:ascii="Times New Roman" w:hAnsi="Times New Roman" w:cs="Times New Roman"/>
          <w:sz w:val="24"/>
          <w:szCs w:val="24"/>
          <w:lang w:val="ro-RO"/>
        </w:rPr>
        <w:t>a</w:t>
      </w:r>
      <w:r w:rsidRPr="00B52D3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acestora </w:t>
      </w:r>
      <w:r w:rsidRPr="00B52D3A">
        <w:rPr>
          <w:rFonts w:ascii="Times New Roman" w:hAnsi="Times New Roman" w:cs="Times New Roman"/>
          <w:sz w:val="24"/>
          <w:szCs w:val="24"/>
          <w:lang w:val="ro-RO"/>
        </w:rPr>
        <w:t xml:space="preserve">la nivelul ecosistemului CoDEMO și al comunității de </w:t>
      </w:r>
      <w:r>
        <w:rPr>
          <w:rFonts w:ascii="Times New Roman" w:hAnsi="Times New Roman" w:cs="Times New Roman"/>
          <w:sz w:val="24"/>
          <w:szCs w:val="24"/>
          <w:lang w:val="ro-RO"/>
        </w:rPr>
        <w:t>specialiști</w:t>
      </w:r>
      <w:r w:rsidRPr="00B52D3A">
        <w:rPr>
          <w:rFonts w:ascii="Times New Roman" w:hAnsi="Times New Roman" w:cs="Times New Roman"/>
          <w:sz w:val="24"/>
          <w:szCs w:val="24"/>
          <w:lang w:val="ro-RO"/>
        </w:rPr>
        <w:t>.</w:t>
      </w:r>
    </w:p>
    <w:p w14:paraId="0C70BD4D" w14:textId="7A9B1DD0" w:rsidR="00BC0153" w:rsidRDefault="00795BA0" w:rsidP="00BC0153">
      <w:pPr>
        <w:spacing w:after="0" w:line="240" w:lineRule="auto"/>
        <w:jc w:val="both"/>
        <w:rPr>
          <w:rFonts w:ascii="Times New Roman" w:hAnsi="Times New Roman" w:cs="Times New Roman"/>
          <w:sz w:val="24"/>
          <w:szCs w:val="24"/>
          <w:lang w:val="ro-RO"/>
        </w:rPr>
      </w:pPr>
      <w:r w:rsidRPr="00795BA0">
        <w:rPr>
          <w:rFonts w:ascii="Times New Roman" w:hAnsi="Times New Roman" w:cs="Times New Roman"/>
          <w:sz w:val="24"/>
          <w:szCs w:val="24"/>
          <w:lang w:val="ro-RO"/>
        </w:rPr>
        <w:t xml:space="preserve">A doua zi a întâlnirii </w:t>
      </w:r>
      <w:r>
        <w:rPr>
          <w:rFonts w:ascii="Times New Roman" w:hAnsi="Times New Roman" w:cs="Times New Roman"/>
          <w:sz w:val="24"/>
          <w:szCs w:val="24"/>
          <w:lang w:val="ro-RO"/>
        </w:rPr>
        <w:t xml:space="preserve">de proiect </w:t>
      </w:r>
      <w:r w:rsidRPr="00795BA0">
        <w:rPr>
          <w:rFonts w:ascii="Times New Roman" w:hAnsi="Times New Roman" w:cs="Times New Roman"/>
          <w:sz w:val="24"/>
          <w:szCs w:val="24"/>
          <w:lang w:val="ro-RO"/>
        </w:rPr>
        <w:t xml:space="preserve">a început cu </w:t>
      </w:r>
      <w:r>
        <w:rPr>
          <w:rFonts w:ascii="Times New Roman" w:hAnsi="Times New Roman" w:cs="Times New Roman"/>
          <w:sz w:val="24"/>
          <w:szCs w:val="24"/>
          <w:lang w:val="ro-RO"/>
        </w:rPr>
        <w:t xml:space="preserve">pachetul de lucru </w:t>
      </w:r>
      <w:r w:rsidRPr="00795BA0">
        <w:rPr>
          <w:rFonts w:ascii="Times New Roman" w:hAnsi="Times New Roman" w:cs="Times New Roman"/>
          <w:sz w:val="24"/>
          <w:szCs w:val="24"/>
          <w:lang w:val="ro-RO"/>
        </w:rPr>
        <w:t xml:space="preserve">WP7 – Diseminare, unde participanții au analizat </w:t>
      </w:r>
      <w:r>
        <w:rPr>
          <w:rFonts w:ascii="Times New Roman" w:hAnsi="Times New Roman" w:cs="Times New Roman"/>
          <w:sz w:val="24"/>
          <w:szCs w:val="24"/>
          <w:lang w:val="ro-RO"/>
        </w:rPr>
        <w:t>statusul indicatorilor</w:t>
      </w:r>
      <w:r w:rsidRPr="00795BA0">
        <w:rPr>
          <w:rFonts w:ascii="Times New Roman" w:hAnsi="Times New Roman" w:cs="Times New Roman"/>
          <w:sz w:val="24"/>
          <w:szCs w:val="24"/>
          <w:lang w:val="ro-RO"/>
        </w:rPr>
        <w:t xml:space="preserve"> </w:t>
      </w:r>
      <w:r>
        <w:rPr>
          <w:rFonts w:ascii="Times New Roman" w:hAnsi="Times New Roman" w:cs="Times New Roman"/>
          <w:sz w:val="24"/>
          <w:szCs w:val="24"/>
          <w:lang w:val="ro-RO"/>
        </w:rPr>
        <w:t>de performanță și activitățile necesare</w:t>
      </w:r>
      <w:r w:rsidRPr="00795BA0">
        <w:rPr>
          <w:rFonts w:ascii="Times New Roman" w:hAnsi="Times New Roman" w:cs="Times New Roman"/>
          <w:sz w:val="24"/>
          <w:szCs w:val="24"/>
          <w:lang w:val="ro-RO"/>
        </w:rPr>
        <w:t xml:space="preserve"> pentru a spori vizibilitatea proiectului și a optimiza impactul. </w:t>
      </w:r>
      <w:r>
        <w:rPr>
          <w:rFonts w:ascii="Times New Roman" w:hAnsi="Times New Roman" w:cs="Times New Roman"/>
          <w:sz w:val="24"/>
          <w:szCs w:val="24"/>
          <w:lang w:val="ro-RO"/>
        </w:rPr>
        <w:t xml:space="preserve">A fost reiterată nevoia </w:t>
      </w:r>
      <w:r w:rsidRPr="00795BA0">
        <w:rPr>
          <w:rFonts w:ascii="Times New Roman" w:hAnsi="Times New Roman" w:cs="Times New Roman"/>
          <w:sz w:val="24"/>
          <w:szCs w:val="24"/>
          <w:lang w:val="ro-RO"/>
        </w:rPr>
        <w:t xml:space="preserve">de implicare a </w:t>
      </w:r>
      <w:r>
        <w:rPr>
          <w:rFonts w:ascii="Times New Roman" w:hAnsi="Times New Roman" w:cs="Times New Roman"/>
          <w:sz w:val="24"/>
          <w:szCs w:val="24"/>
          <w:lang w:val="ro-RO"/>
        </w:rPr>
        <w:t>tuturor partenerilor în organizarea și participarea la seminarii și conferințe</w:t>
      </w:r>
      <w:r w:rsidRPr="00795BA0">
        <w:rPr>
          <w:rFonts w:ascii="Times New Roman" w:hAnsi="Times New Roman" w:cs="Times New Roman"/>
          <w:sz w:val="24"/>
          <w:szCs w:val="24"/>
          <w:lang w:val="ro-RO"/>
        </w:rPr>
        <w:t xml:space="preserve"> științifice </w:t>
      </w:r>
      <w:r>
        <w:rPr>
          <w:rFonts w:ascii="Times New Roman" w:hAnsi="Times New Roman" w:cs="Times New Roman"/>
          <w:sz w:val="24"/>
          <w:szCs w:val="24"/>
          <w:lang w:val="ro-RO"/>
        </w:rPr>
        <w:t>precum PRO-VE 2024 sau</w:t>
      </w:r>
      <w:r w:rsidRPr="00795BA0">
        <w:rPr>
          <w:rFonts w:ascii="Times New Roman" w:hAnsi="Times New Roman" w:cs="Times New Roman"/>
          <w:sz w:val="24"/>
          <w:szCs w:val="24"/>
          <w:lang w:val="ro-RO"/>
        </w:rPr>
        <w:t xml:space="preserve"> </w:t>
      </w:r>
      <w:r>
        <w:rPr>
          <w:rFonts w:ascii="Times New Roman" w:hAnsi="Times New Roman" w:cs="Times New Roman"/>
          <w:sz w:val="24"/>
          <w:szCs w:val="24"/>
          <w:lang w:val="ro-RO"/>
        </w:rPr>
        <w:t>școala de vară NEMO 2024</w:t>
      </w:r>
      <w:r w:rsidRPr="00795BA0">
        <w:rPr>
          <w:rFonts w:ascii="Times New Roman" w:hAnsi="Times New Roman" w:cs="Times New Roman"/>
          <w:sz w:val="24"/>
          <w:szCs w:val="24"/>
          <w:lang w:val="ro-RO"/>
        </w:rPr>
        <w:t>.</w:t>
      </w:r>
      <w:r w:rsidR="0016777B">
        <w:rPr>
          <w:rFonts w:ascii="Times New Roman" w:hAnsi="Times New Roman" w:cs="Times New Roman"/>
          <w:sz w:val="24"/>
          <w:szCs w:val="24"/>
          <w:lang w:val="ro-RO"/>
        </w:rPr>
        <w:t xml:space="preserve"> </w:t>
      </w:r>
      <w:r w:rsidR="0016777B" w:rsidRPr="0016777B">
        <w:rPr>
          <w:rFonts w:ascii="Times New Roman" w:hAnsi="Times New Roman" w:cs="Times New Roman"/>
          <w:sz w:val="24"/>
          <w:szCs w:val="24"/>
          <w:lang w:val="ro-RO"/>
        </w:rPr>
        <w:t xml:space="preserve">Întâlnirea </w:t>
      </w:r>
      <w:r w:rsidR="0016777B">
        <w:rPr>
          <w:rFonts w:ascii="Times New Roman" w:hAnsi="Times New Roman" w:cs="Times New Roman"/>
          <w:sz w:val="24"/>
          <w:szCs w:val="24"/>
          <w:lang w:val="ro-RO"/>
        </w:rPr>
        <w:t xml:space="preserve">de </w:t>
      </w:r>
      <w:r w:rsidR="0016777B" w:rsidRPr="0016777B">
        <w:rPr>
          <w:rFonts w:ascii="Times New Roman" w:hAnsi="Times New Roman" w:cs="Times New Roman"/>
          <w:sz w:val="24"/>
          <w:szCs w:val="24"/>
          <w:lang w:val="ro-RO"/>
        </w:rPr>
        <w:t>proiect</w:t>
      </w:r>
      <w:r w:rsidR="0016777B">
        <w:rPr>
          <w:rFonts w:ascii="Times New Roman" w:hAnsi="Times New Roman" w:cs="Times New Roman"/>
          <w:sz w:val="24"/>
          <w:szCs w:val="24"/>
          <w:lang w:val="ro-RO"/>
        </w:rPr>
        <w:t xml:space="preserve"> a</w:t>
      </w:r>
      <w:r w:rsidR="0016777B" w:rsidRPr="0016777B">
        <w:rPr>
          <w:rFonts w:ascii="Times New Roman" w:hAnsi="Times New Roman" w:cs="Times New Roman"/>
          <w:sz w:val="24"/>
          <w:szCs w:val="24"/>
          <w:lang w:val="ro-RO"/>
        </w:rPr>
        <w:t xml:space="preserve"> coinci</w:t>
      </w:r>
      <w:r w:rsidR="0016777B">
        <w:rPr>
          <w:rFonts w:ascii="Times New Roman" w:hAnsi="Times New Roman" w:cs="Times New Roman"/>
          <w:sz w:val="24"/>
          <w:szCs w:val="24"/>
          <w:lang w:val="ro-RO"/>
        </w:rPr>
        <w:t>s</w:t>
      </w:r>
      <w:r w:rsidR="0016777B" w:rsidRPr="0016777B">
        <w:rPr>
          <w:rFonts w:ascii="Times New Roman" w:hAnsi="Times New Roman" w:cs="Times New Roman"/>
          <w:sz w:val="24"/>
          <w:szCs w:val="24"/>
          <w:lang w:val="ro-RO"/>
        </w:rPr>
        <w:t xml:space="preserve"> cu </w:t>
      </w:r>
      <w:r w:rsidR="0016777B">
        <w:rPr>
          <w:rFonts w:ascii="Times New Roman" w:hAnsi="Times New Roman" w:cs="Times New Roman"/>
          <w:sz w:val="24"/>
          <w:szCs w:val="24"/>
          <w:lang w:val="ro-RO"/>
        </w:rPr>
        <w:t>punctul de start al</w:t>
      </w:r>
      <w:r w:rsidR="0016777B" w:rsidRPr="0016777B">
        <w:rPr>
          <w:rFonts w:ascii="Times New Roman" w:hAnsi="Times New Roman" w:cs="Times New Roman"/>
          <w:sz w:val="24"/>
          <w:szCs w:val="24"/>
          <w:lang w:val="ro-RO"/>
        </w:rPr>
        <w:t xml:space="preserve"> </w:t>
      </w:r>
      <w:r w:rsidR="0016777B">
        <w:rPr>
          <w:rFonts w:ascii="Times New Roman" w:hAnsi="Times New Roman" w:cs="Times New Roman"/>
          <w:sz w:val="24"/>
          <w:szCs w:val="24"/>
          <w:lang w:val="ro-RO"/>
        </w:rPr>
        <w:t xml:space="preserve">pachetului </w:t>
      </w:r>
      <w:r w:rsidR="0016777B" w:rsidRPr="0016777B">
        <w:rPr>
          <w:rFonts w:ascii="Times New Roman" w:hAnsi="Times New Roman" w:cs="Times New Roman"/>
          <w:sz w:val="24"/>
          <w:szCs w:val="24"/>
          <w:lang w:val="ro-RO"/>
        </w:rPr>
        <w:t>WP5 - Implementarea certificări</w:t>
      </w:r>
      <w:r w:rsidR="0016777B">
        <w:rPr>
          <w:rFonts w:ascii="Times New Roman" w:hAnsi="Times New Roman" w:cs="Times New Roman"/>
          <w:sz w:val="24"/>
          <w:szCs w:val="24"/>
          <w:lang w:val="ro-RO"/>
        </w:rPr>
        <w:t>lor</w:t>
      </w:r>
      <w:r w:rsidR="0016777B" w:rsidRPr="0016777B">
        <w:rPr>
          <w:rFonts w:ascii="Times New Roman" w:hAnsi="Times New Roman" w:cs="Times New Roman"/>
          <w:sz w:val="24"/>
          <w:szCs w:val="24"/>
          <w:lang w:val="ro-RO"/>
        </w:rPr>
        <w:t xml:space="preserve"> profesionale. Universitatea Politehni</w:t>
      </w:r>
      <w:r w:rsidR="0016777B">
        <w:rPr>
          <w:rFonts w:ascii="Times New Roman" w:hAnsi="Times New Roman" w:cs="Times New Roman"/>
          <w:sz w:val="24"/>
          <w:szCs w:val="24"/>
          <w:lang w:val="ro-RO"/>
        </w:rPr>
        <w:t>că din Valencia, Fedacova, ambele</w:t>
      </w:r>
      <w:r w:rsidR="0016777B" w:rsidRPr="0016777B">
        <w:rPr>
          <w:rFonts w:ascii="Times New Roman" w:hAnsi="Times New Roman" w:cs="Times New Roman"/>
          <w:sz w:val="24"/>
          <w:szCs w:val="24"/>
          <w:lang w:val="ro-RO"/>
        </w:rPr>
        <w:t xml:space="preserve"> din Spania, </w:t>
      </w:r>
      <w:r w:rsidR="0016777B">
        <w:rPr>
          <w:rFonts w:ascii="Times New Roman" w:hAnsi="Times New Roman" w:cs="Times New Roman"/>
          <w:sz w:val="24"/>
          <w:szCs w:val="24"/>
          <w:lang w:val="ro-RO"/>
        </w:rPr>
        <w:t xml:space="preserve">Camera de comerț </w:t>
      </w:r>
      <w:r w:rsidR="0016777B" w:rsidRPr="0016777B">
        <w:rPr>
          <w:rFonts w:ascii="Times New Roman" w:hAnsi="Times New Roman" w:cs="Times New Roman"/>
          <w:sz w:val="24"/>
          <w:szCs w:val="24"/>
          <w:lang w:val="ro-RO"/>
        </w:rPr>
        <w:lastRenderedPageBreak/>
        <w:t xml:space="preserve">Bergamo Svilupo din Italia și AESIO din Franța, toate fiind instituții de formare profesională, au </w:t>
      </w:r>
      <w:r w:rsidR="0016777B">
        <w:rPr>
          <w:rFonts w:ascii="Times New Roman" w:hAnsi="Times New Roman" w:cs="Times New Roman"/>
          <w:sz w:val="24"/>
          <w:szCs w:val="24"/>
          <w:lang w:val="ro-RO"/>
        </w:rPr>
        <w:t xml:space="preserve">prezentat </w:t>
      </w:r>
      <w:r w:rsidR="0016777B" w:rsidRPr="0016777B">
        <w:rPr>
          <w:rFonts w:ascii="Times New Roman" w:hAnsi="Times New Roman" w:cs="Times New Roman"/>
          <w:sz w:val="24"/>
          <w:szCs w:val="24"/>
          <w:lang w:val="ro-RO"/>
        </w:rPr>
        <w:t xml:space="preserve">activitatea curentă </w:t>
      </w:r>
      <w:r w:rsidR="0016777B">
        <w:rPr>
          <w:rFonts w:ascii="Times New Roman" w:hAnsi="Times New Roman" w:cs="Times New Roman"/>
          <w:sz w:val="24"/>
          <w:szCs w:val="24"/>
          <w:lang w:val="ro-RO"/>
        </w:rPr>
        <w:t>de</w:t>
      </w:r>
      <w:r w:rsidR="0016777B" w:rsidRPr="0016777B">
        <w:rPr>
          <w:rFonts w:ascii="Times New Roman" w:hAnsi="Times New Roman" w:cs="Times New Roman"/>
          <w:sz w:val="24"/>
          <w:szCs w:val="24"/>
          <w:lang w:val="ro-RO"/>
        </w:rPr>
        <w:t xml:space="preserve"> identifica</w:t>
      </w:r>
      <w:r w:rsidR="0016777B">
        <w:rPr>
          <w:rFonts w:ascii="Times New Roman" w:hAnsi="Times New Roman" w:cs="Times New Roman"/>
          <w:sz w:val="24"/>
          <w:szCs w:val="24"/>
          <w:lang w:val="ro-RO"/>
        </w:rPr>
        <w:t>re a nevoilor</w:t>
      </w:r>
      <w:r w:rsidR="0016777B" w:rsidRPr="0016777B">
        <w:rPr>
          <w:rFonts w:ascii="Times New Roman" w:hAnsi="Times New Roman" w:cs="Times New Roman"/>
          <w:sz w:val="24"/>
          <w:szCs w:val="24"/>
          <w:lang w:val="ro-RO"/>
        </w:rPr>
        <w:t>, oportunitățile și specificul certificării</w:t>
      </w:r>
      <w:r w:rsidR="008D2942">
        <w:rPr>
          <w:rFonts w:ascii="Times New Roman" w:hAnsi="Times New Roman" w:cs="Times New Roman"/>
          <w:sz w:val="24"/>
          <w:szCs w:val="24"/>
          <w:lang w:val="ro-RO"/>
        </w:rPr>
        <w:t xml:space="preserve"> organizațiilor 5.0. Dialogul dintre </w:t>
      </w:r>
      <w:r w:rsidR="0016777B" w:rsidRPr="0016777B">
        <w:rPr>
          <w:rFonts w:ascii="Times New Roman" w:hAnsi="Times New Roman" w:cs="Times New Roman"/>
          <w:sz w:val="24"/>
          <w:szCs w:val="24"/>
          <w:lang w:val="ro-RO"/>
        </w:rPr>
        <w:t>părțil</w:t>
      </w:r>
      <w:r w:rsidR="008D2942">
        <w:rPr>
          <w:rFonts w:ascii="Times New Roman" w:hAnsi="Times New Roman" w:cs="Times New Roman"/>
          <w:sz w:val="24"/>
          <w:szCs w:val="24"/>
          <w:lang w:val="ro-RO"/>
        </w:rPr>
        <w:t>le</w:t>
      </w:r>
      <w:r w:rsidR="0016777B" w:rsidRPr="0016777B">
        <w:rPr>
          <w:rFonts w:ascii="Times New Roman" w:hAnsi="Times New Roman" w:cs="Times New Roman"/>
          <w:sz w:val="24"/>
          <w:szCs w:val="24"/>
          <w:lang w:val="ro-RO"/>
        </w:rPr>
        <w:t xml:space="preserve"> interesate </w:t>
      </w:r>
      <w:r w:rsidR="008D2942">
        <w:rPr>
          <w:rFonts w:ascii="Times New Roman" w:hAnsi="Times New Roman" w:cs="Times New Roman"/>
          <w:sz w:val="24"/>
          <w:szCs w:val="24"/>
          <w:lang w:val="ro-RO"/>
        </w:rPr>
        <w:t xml:space="preserve">a permis </w:t>
      </w:r>
      <w:r w:rsidR="0016777B" w:rsidRPr="0016777B">
        <w:rPr>
          <w:rFonts w:ascii="Times New Roman" w:hAnsi="Times New Roman" w:cs="Times New Roman"/>
          <w:sz w:val="24"/>
          <w:szCs w:val="24"/>
          <w:lang w:val="ro-RO"/>
        </w:rPr>
        <w:t>explor</w:t>
      </w:r>
      <w:r w:rsidR="008D2942">
        <w:rPr>
          <w:rFonts w:ascii="Times New Roman" w:hAnsi="Times New Roman" w:cs="Times New Roman"/>
          <w:sz w:val="24"/>
          <w:szCs w:val="24"/>
          <w:lang w:val="ro-RO"/>
        </w:rPr>
        <w:t>area</w:t>
      </w:r>
      <w:r w:rsidR="0016777B" w:rsidRPr="0016777B">
        <w:rPr>
          <w:rFonts w:ascii="Times New Roman" w:hAnsi="Times New Roman" w:cs="Times New Roman"/>
          <w:sz w:val="24"/>
          <w:szCs w:val="24"/>
          <w:lang w:val="ro-RO"/>
        </w:rPr>
        <w:t xml:space="preserve"> </w:t>
      </w:r>
      <w:r w:rsidR="008D2942">
        <w:rPr>
          <w:rFonts w:ascii="Times New Roman" w:hAnsi="Times New Roman" w:cs="Times New Roman"/>
          <w:sz w:val="24"/>
          <w:szCs w:val="24"/>
          <w:lang w:val="ro-RO"/>
        </w:rPr>
        <w:t xml:space="preserve">posibilităților de </w:t>
      </w:r>
      <w:r w:rsidR="0016777B" w:rsidRPr="0016777B">
        <w:rPr>
          <w:rFonts w:ascii="Times New Roman" w:hAnsi="Times New Roman" w:cs="Times New Roman"/>
          <w:sz w:val="24"/>
          <w:szCs w:val="24"/>
          <w:lang w:val="ro-RO"/>
        </w:rPr>
        <w:t xml:space="preserve">rafinare și adaptare a programelor </w:t>
      </w:r>
      <w:r w:rsidR="008D2942">
        <w:rPr>
          <w:rFonts w:ascii="Times New Roman" w:hAnsi="Times New Roman" w:cs="Times New Roman"/>
          <w:sz w:val="24"/>
          <w:szCs w:val="24"/>
          <w:lang w:val="ro-RO"/>
        </w:rPr>
        <w:t xml:space="preserve">de formare </w:t>
      </w:r>
      <w:r w:rsidR="0016777B" w:rsidRPr="0016777B">
        <w:rPr>
          <w:rFonts w:ascii="Times New Roman" w:hAnsi="Times New Roman" w:cs="Times New Roman"/>
          <w:sz w:val="24"/>
          <w:szCs w:val="24"/>
          <w:lang w:val="ro-RO"/>
        </w:rPr>
        <w:t xml:space="preserve">pentru a răspunde cerințelor </w:t>
      </w:r>
      <w:r w:rsidR="008D2942">
        <w:rPr>
          <w:rFonts w:ascii="Times New Roman" w:hAnsi="Times New Roman" w:cs="Times New Roman"/>
          <w:sz w:val="24"/>
          <w:szCs w:val="24"/>
          <w:lang w:val="ro-RO"/>
        </w:rPr>
        <w:t xml:space="preserve">de </w:t>
      </w:r>
      <w:r w:rsidR="0016777B" w:rsidRPr="0016777B">
        <w:rPr>
          <w:rFonts w:ascii="Times New Roman" w:hAnsi="Times New Roman" w:cs="Times New Roman"/>
          <w:sz w:val="24"/>
          <w:szCs w:val="24"/>
          <w:lang w:val="ro-RO"/>
        </w:rPr>
        <w:t xml:space="preserve">evoluție </w:t>
      </w:r>
      <w:r w:rsidR="008D2942" w:rsidRPr="0016777B">
        <w:rPr>
          <w:rFonts w:ascii="Times New Roman" w:hAnsi="Times New Roman" w:cs="Times New Roman"/>
          <w:sz w:val="24"/>
          <w:szCs w:val="24"/>
          <w:lang w:val="ro-RO"/>
        </w:rPr>
        <w:t xml:space="preserve">continuă </w:t>
      </w:r>
      <w:r w:rsidR="0016777B" w:rsidRPr="0016777B">
        <w:rPr>
          <w:rFonts w:ascii="Times New Roman" w:hAnsi="Times New Roman" w:cs="Times New Roman"/>
          <w:sz w:val="24"/>
          <w:szCs w:val="24"/>
          <w:lang w:val="ro-RO"/>
        </w:rPr>
        <w:t>a industriei</w:t>
      </w:r>
      <w:r w:rsidR="008D2942">
        <w:rPr>
          <w:rFonts w:ascii="Times New Roman" w:hAnsi="Times New Roman" w:cs="Times New Roman"/>
          <w:sz w:val="24"/>
          <w:szCs w:val="24"/>
          <w:lang w:val="ro-RO"/>
        </w:rPr>
        <w:t>, sectorului agroalimentar și a celui de asistență medicală</w:t>
      </w:r>
      <w:r w:rsidR="0016777B" w:rsidRPr="0016777B">
        <w:rPr>
          <w:rFonts w:ascii="Times New Roman" w:hAnsi="Times New Roman" w:cs="Times New Roman"/>
          <w:sz w:val="24"/>
          <w:szCs w:val="24"/>
          <w:lang w:val="ro-RO"/>
        </w:rPr>
        <w:t>.</w:t>
      </w:r>
      <w:r w:rsidR="008D2942">
        <w:rPr>
          <w:rFonts w:ascii="Times New Roman" w:hAnsi="Times New Roman" w:cs="Times New Roman"/>
          <w:sz w:val="24"/>
          <w:szCs w:val="24"/>
          <w:lang w:val="ro-RO"/>
        </w:rPr>
        <w:t xml:space="preserve"> </w:t>
      </w:r>
      <w:r w:rsidR="008D2942" w:rsidRPr="008D2942">
        <w:rPr>
          <w:rFonts w:ascii="Times New Roman" w:hAnsi="Times New Roman" w:cs="Times New Roman"/>
          <w:sz w:val="24"/>
          <w:szCs w:val="24"/>
          <w:lang w:val="ro-RO"/>
        </w:rPr>
        <w:t xml:space="preserve">Activitățile au continuat cu </w:t>
      </w:r>
      <w:r w:rsidR="00784E91">
        <w:rPr>
          <w:rFonts w:ascii="Times New Roman" w:hAnsi="Times New Roman" w:cs="Times New Roman"/>
          <w:sz w:val="24"/>
          <w:szCs w:val="24"/>
          <w:lang w:val="ro-RO"/>
        </w:rPr>
        <w:t xml:space="preserve">descrierea </w:t>
      </w:r>
      <w:r w:rsidR="008D2942">
        <w:rPr>
          <w:rFonts w:ascii="Times New Roman" w:hAnsi="Times New Roman" w:cs="Times New Roman"/>
          <w:sz w:val="24"/>
          <w:szCs w:val="24"/>
          <w:lang w:val="ro-RO"/>
        </w:rPr>
        <w:t>pachetul</w:t>
      </w:r>
      <w:r w:rsidR="00784E91">
        <w:rPr>
          <w:rFonts w:ascii="Times New Roman" w:hAnsi="Times New Roman" w:cs="Times New Roman"/>
          <w:sz w:val="24"/>
          <w:szCs w:val="24"/>
          <w:lang w:val="ro-RO"/>
        </w:rPr>
        <w:t>ui</w:t>
      </w:r>
      <w:r w:rsidR="008D2942">
        <w:rPr>
          <w:rFonts w:ascii="Times New Roman" w:hAnsi="Times New Roman" w:cs="Times New Roman"/>
          <w:sz w:val="24"/>
          <w:szCs w:val="24"/>
          <w:lang w:val="ro-RO"/>
        </w:rPr>
        <w:t xml:space="preserve"> </w:t>
      </w:r>
      <w:r w:rsidR="008D2942" w:rsidRPr="008D2942">
        <w:rPr>
          <w:rFonts w:ascii="Times New Roman" w:hAnsi="Times New Roman" w:cs="Times New Roman"/>
          <w:sz w:val="24"/>
          <w:szCs w:val="24"/>
          <w:lang w:val="ro-RO"/>
        </w:rPr>
        <w:t xml:space="preserve">WP6 </w:t>
      </w:r>
      <w:r w:rsidR="008D2942">
        <w:rPr>
          <w:rFonts w:ascii="Times New Roman" w:hAnsi="Times New Roman" w:cs="Times New Roman"/>
          <w:sz w:val="24"/>
          <w:szCs w:val="24"/>
          <w:lang w:val="ro-RO"/>
        </w:rPr>
        <w:t>–</w:t>
      </w:r>
      <w:r w:rsidR="008D2942" w:rsidRPr="008D2942">
        <w:rPr>
          <w:rFonts w:ascii="Times New Roman" w:hAnsi="Times New Roman" w:cs="Times New Roman"/>
          <w:sz w:val="24"/>
          <w:szCs w:val="24"/>
          <w:lang w:val="ro-RO"/>
        </w:rPr>
        <w:t xml:space="preserve"> </w:t>
      </w:r>
      <w:r w:rsidR="008D2942">
        <w:rPr>
          <w:rFonts w:ascii="Times New Roman" w:hAnsi="Times New Roman" w:cs="Times New Roman"/>
          <w:sz w:val="24"/>
          <w:szCs w:val="24"/>
          <w:lang w:val="ro-RO"/>
        </w:rPr>
        <w:t xml:space="preserve">Dezvoltarea de Rețele </w:t>
      </w:r>
      <w:r w:rsidR="008D2942" w:rsidRPr="008D2942">
        <w:rPr>
          <w:rFonts w:ascii="Times New Roman" w:hAnsi="Times New Roman" w:cs="Times New Roman"/>
          <w:sz w:val="24"/>
          <w:szCs w:val="24"/>
          <w:lang w:val="ro-RO"/>
        </w:rPr>
        <w:t>Colaborative</w:t>
      </w:r>
      <w:r w:rsidR="00784E91">
        <w:rPr>
          <w:rFonts w:ascii="Times New Roman" w:hAnsi="Times New Roman" w:cs="Times New Roman"/>
          <w:sz w:val="24"/>
          <w:szCs w:val="24"/>
          <w:lang w:val="ro-RO"/>
        </w:rPr>
        <w:t>. După prezentarea structurii planului</w:t>
      </w:r>
      <w:r w:rsidR="00784E91" w:rsidRPr="008D2942">
        <w:rPr>
          <w:rFonts w:ascii="Times New Roman" w:hAnsi="Times New Roman" w:cs="Times New Roman"/>
          <w:sz w:val="24"/>
          <w:szCs w:val="24"/>
          <w:lang w:val="ro-RO"/>
        </w:rPr>
        <w:t xml:space="preserve"> de lucru </w:t>
      </w:r>
      <w:r w:rsidR="00784E91">
        <w:rPr>
          <w:rFonts w:ascii="Times New Roman" w:hAnsi="Times New Roman" w:cs="Times New Roman"/>
          <w:sz w:val="24"/>
          <w:szCs w:val="24"/>
          <w:lang w:val="ro-RO"/>
        </w:rPr>
        <w:t>din WP6 de către Luca Carminati de la Universitatea din Bergamo,</w:t>
      </w:r>
      <w:r w:rsidR="008D2942" w:rsidRPr="008D2942">
        <w:rPr>
          <w:rFonts w:ascii="Times New Roman" w:hAnsi="Times New Roman" w:cs="Times New Roman"/>
          <w:sz w:val="24"/>
          <w:szCs w:val="24"/>
          <w:lang w:val="ro-RO"/>
        </w:rPr>
        <w:t xml:space="preserve"> </w:t>
      </w:r>
      <w:r w:rsidR="00784E91">
        <w:rPr>
          <w:rFonts w:ascii="Times New Roman" w:hAnsi="Times New Roman" w:cs="Times New Roman"/>
          <w:sz w:val="24"/>
          <w:szCs w:val="24"/>
          <w:lang w:val="ro-RO"/>
        </w:rPr>
        <w:t>P</w:t>
      </w:r>
      <w:r w:rsidR="008D2942" w:rsidRPr="008D2942">
        <w:rPr>
          <w:rFonts w:ascii="Times New Roman" w:hAnsi="Times New Roman" w:cs="Times New Roman"/>
          <w:sz w:val="24"/>
          <w:szCs w:val="24"/>
          <w:lang w:val="ro-RO"/>
        </w:rPr>
        <w:t xml:space="preserve">rof. Adrian Florea a prezentat </w:t>
      </w:r>
      <w:r w:rsidR="00784E91">
        <w:rPr>
          <w:rFonts w:ascii="Times New Roman" w:hAnsi="Times New Roman" w:cs="Times New Roman"/>
          <w:sz w:val="24"/>
          <w:szCs w:val="24"/>
          <w:lang w:val="ro-RO"/>
        </w:rPr>
        <w:t>lista w</w:t>
      </w:r>
      <w:r w:rsidR="008D2942" w:rsidRPr="008D2942">
        <w:rPr>
          <w:rFonts w:ascii="Times New Roman" w:hAnsi="Times New Roman" w:cs="Times New Roman"/>
          <w:sz w:val="24"/>
          <w:szCs w:val="24"/>
          <w:lang w:val="ro-RO"/>
        </w:rPr>
        <w:t xml:space="preserve">ebinarilor de inovare </w:t>
      </w:r>
      <w:r w:rsidR="00784E91">
        <w:rPr>
          <w:rFonts w:ascii="Times New Roman" w:hAnsi="Times New Roman" w:cs="Times New Roman"/>
          <w:sz w:val="24"/>
          <w:szCs w:val="24"/>
          <w:lang w:val="ro-RO"/>
        </w:rPr>
        <w:t xml:space="preserve">propuse în  consorțiu la acest moment </w:t>
      </w:r>
      <w:r w:rsidR="008D2942" w:rsidRPr="008D2942">
        <w:rPr>
          <w:rFonts w:ascii="Times New Roman" w:hAnsi="Times New Roman" w:cs="Times New Roman"/>
          <w:sz w:val="24"/>
          <w:szCs w:val="24"/>
          <w:lang w:val="ro-RO"/>
        </w:rPr>
        <w:t xml:space="preserve">pentru transferul </w:t>
      </w:r>
      <w:r w:rsidR="00784E91">
        <w:rPr>
          <w:rFonts w:ascii="Times New Roman" w:hAnsi="Times New Roman" w:cs="Times New Roman"/>
          <w:sz w:val="24"/>
          <w:szCs w:val="24"/>
          <w:lang w:val="ro-RO"/>
        </w:rPr>
        <w:t xml:space="preserve">de cunoaștere la nivelul celor trei </w:t>
      </w:r>
      <w:r w:rsidR="008D2942" w:rsidRPr="008D2942">
        <w:rPr>
          <w:rFonts w:ascii="Times New Roman" w:hAnsi="Times New Roman" w:cs="Times New Roman"/>
          <w:sz w:val="24"/>
          <w:szCs w:val="24"/>
          <w:lang w:val="ro-RO"/>
        </w:rPr>
        <w:t>secto</w:t>
      </w:r>
      <w:r w:rsidR="00784E91">
        <w:rPr>
          <w:rFonts w:ascii="Times New Roman" w:hAnsi="Times New Roman" w:cs="Times New Roman"/>
          <w:sz w:val="24"/>
          <w:szCs w:val="24"/>
          <w:lang w:val="ro-RO"/>
        </w:rPr>
        <w:t>a</w:t>
      </w:r>
      <w:r w:rsidR="008D2942" w:rsidRPr="008D2942">
        <w:rPr>
          <w:rFonts w:ascii="Times New Roman" w:hAnsi="Times New Roman" w:cs="Times New Roman"/>
          <w:sz w:val="24"/>
          <w:szCs w:val="24"/>
          <w:lang w:val="ro-RO"/>
        </w:rPr>
        <w:t>r</w:t>
      </w:r>
      <w:r w:rsidR="00784E91">
        <w:rPr>
          <w:rFonts w:ascii="Times New Roman" w:hAnsi="Times New Roman" w:cs="Times New Roman"/>
          <w:sz w:val="24"/>
          <w:szCs w:val="24"/>
          <w:lang w:val="ro-RO"/>
        </w:rPr>
        <w:t>e de activitate</w:t>
      </w:r>
      <w:r w:rsidR="008D2942" w:rsidRPr="008D2942">
        <w:rPr>
          <w:rFonts w:ascii="Times New Roman" w:hAnsi="Times New Roman" w:cs="Times New Roman"/>
          <w:sz w:val="24"/>
          <w:szCs w:val="24"/>
          <w:lang w:val="ro-RO"/>
        </w:rPr>
        <w:t>, studii</w:t>
      </w:r>
      <w:r w:rsidR="00784E91">
        <w:rPr>
          <w:rFonts w:ascii="Times New Roman" w:hAnsi="Times New Roman" w:cs="Times New Roman"/>
          <w:sz w:val="24"/>
          <w:szCs w:val="24"/>
          <w:lang w:val="ro-RO"/>
        </w:rPr>
        <w:t>le</w:t>
      </w:r>
      <w:r w:rsidR="008D2942" w:rsidRPr="008D2942">
        <w:rPr>
          <w:rFonts w:ascii="Times New Roman" w:hAnsi="Times New Roman" w:cs="Times New Roman"/>
          <w:sz w:val="24"/>
          <w:szCs w:val="24"/>
          <w:lang w:val="ro-RO"/>
        </w:rPr>
        <w:t xml:space="preserve"> de caz dezvoltate </w:t>
      </w:r>
      <w:r w:rsidR="00784E91">
        <w:rPr>
          <w:rFonts w:ascii="Times New Roman" w:hAnsi="Times New Roman" w:cs="Times New Roman"/>
          <w:sz w:val="24"/>
          <w:szCs w:val="24"/>
          <w:lang w:val="ro-RO"/>
        </w:rPr>
        <w:t xml:space="preserve">de ULBS </w:t>
      </w:r>
      <w:r w:rsidR="008D2942" w:rsidRPr="008D2942">
        <w:rPr>
          <w:rFonts w:ascii="Times New Roman" w:hAnsi="Times New Roman" w:cs="Times New Roman"/>
          <w:sz w:val="24"/>
          <w:szCs w:val="24"/>
          <w:lang w:val="ro-RO"/>
        </w:rPr>
        <w:t>împreună cu OM</w:t>
      </w:r>
      <w:r w:rsidR="00784E91">
        <w:rPr>
          <w:rFonts w:ascii="Times New Roman" w:hAnsi="Times New Roman" w:cs="Times New Roman"/>
          <w:sz w:val="24"/>
          <w:szCs w:val="24"/>
          <w:lang w:val="ro-RO"/>
        </w:rPr>
        <w:t>i</w:t>
      </w:r>
      <w:r w:rsidR="008D2942" w:rsidRPr="008D2942">
        <w:rPr>
          <w:rFonts w:ascii="Times New Roman" w:hAnsi="Times New Roman" w:cs="Times New Roman"/>
          <w:sz w:val="24"/>
          <w:szCs w:val="24"/>
          <w:lang w:val="ro-RO"/>
        </w:rPr>
        <w:t>LAB și Marquardt</w:t>
      </w:r>
      <w:r w:rsidR="00784E91">
        <w:rPr>
          <w:rFonts w:ascii="Times New Roman" w:hAnsi="Times New Roman" w:cs="Times New Roman"/>
          <w:sz w:val="24"/>
          <w:szCs w:val="24"/>
          <w:lang w:val="ro-RO"/>
        </w:rPr>
        <w:t xml:space="preserve"> (partenerul industrial din România) </w:t>
      </w:r>
      <w:r w:rsidR="00784E91">
        <w:rPr>
          <w:rFonts w:ascii="Times New Roman" w:hAnsi="Times New Roman" w:cs="Times New Roman"/>
          <w:sz w:val="24"/>
          <w:szCs w:val="24"/>
          <w:lang w:val="ro-RO"/>
        </w:rPr>
        <w:t>precum și</w:t>
      </w:r>
      <w:r w:rsidR="00784E91">
        <w:rPr>
          <w:rFonts w:ascii="Times New Roman" w:hAnsi="Times New Roman" w:cs="Times New Roman"/>
          <w:sz w:val="24"/>
          <w:szCs w:val="24"/>
          <w:lang w:val="ro-RO"/>
        </w:rPr>
        <w:t xml:space="preserve"> activitățile prevăyute pentru Sibiu Innovation Days 2024</w:t>
      </w:r>
      <w:r w:rsidR="008D2942" w:rsidRPr="008D2942">
        <w:rPr>
          <w:rFonts w:ascii="Times New Roman" w:hAnsi="Times New Roman" w:cs="Times New Roman"/>
          <w:sz w:val="24"/>
          <w:szCs w:val="24"/>
          <w:lang w:val="ro-RO"/>
        </w:rPr>
        <w:t>.</w:t>
      </w:r>
      <w:r w:rsidR="00784E91">
        <w:rPr>
          <w:rFonts w:ascii="Times New Roman" w:hAnsi="Times New Roman" w:cs="Times New Roman"/>
          <w:sz w:val="24"/>
          <w:szCs w:val="24"/>
          <w:lang w:val="ro-RO"/>
        </w:rPr>
        <w:t xml:space="preserve"> Partenerii au fost invitați să participe la primul webinar implementat de către echipa CoDEMO ULBS intitulat </w:t>
      </w:r>
      <w:r w:rsidR="00784E91">
        <w:rPr>
          <w:rFonts w:ascii="Times New Roman" w:hAnsi="Times New Roman" w:cs="Times New Roman"/>
          <w:sz w:val="24"/>
          <w:szCs w:val="24"/>
          <w:lang w:val="en-GB"/>
        </w:rPr>
        <w:t>“</w:t>
      </w:r>
      <w:hyperlink r:id="rId8" w:history="1">
        <w:r w:rsidR="00784E91" w:rsidRPr="00784E91">
          <w:rPr>
            <w:rStyle w:val="Hyperlink"/>
            <w:rFonts w:ascii="Times New Roman" w:hAnsi="Times New Roman" w:cs="Times New Roman"/>
            <w:sz w:val="24"/>
            <w:szCs w:val="24"/>
            <w:lang w:val="ro-RO"/>
          </w:rPr>
          <w:t>Examples of OMiLAB Educational Utilization at OMiLAB@ULBS</w:t>
        </w:r>
      </w:hyperlink>
      <w:r w:rsidR="00784E91">
        <w:rPr>
          <w:rFonts w:ascii="Times New Roman" w:hAnsi="Times New Roman" w:cs="Times New Roman"/>
          <w:sz w:val="24"/>
          <w:szCs w:val="24"/>
          <w:lang w:val="ro-RO"/>
        </w:rPr>
        <w:t xml:space="preserve">” </w:t>
      </w:r>
      <w:r w:rsidR="00BC0153">
        <w:rPr>
          <w:rFonts w:ascii="Times New Roman" w:hAnsi="Times New Roman" w:cs="Times New Roman"/>
          <w:sz w:val="24"/>
          <w:szCs w:val="24"/>
          <w:lang w:val="ro-RO"/>
        </w:rPr>
        <w:t xml:space="preserve">și </w:t>
      </w:r>
      <w:r w:rsidR="00784E91">
        <w:rPr>
          <w:rFonts w:ascii="Times New Roman" w:hAnsi="Times New Roman" w:cs="Times New Roman"/>
          <w:sz w:val="24"/>
          <w:szCs w:val="24"/>
          <w:lang w:val="ro-RO"/>
        </w:rPr>
        <w:t>care se va desfășura în 18 Aprilie 2024.</w:t>
      </w:r>
      <w:r w:rsidR="00BC0153">
        <w:rPr>
          <w:rFonts w:ascii="Times New Roman" w:hAnsi="Times New Roman" w:cs="Times New Roman"/>
          <w:sz w:val="24"/>
          <w:szCs w:val="24"/>
          <w:lang w:val="ro-RO"/>
        </w:rPr>
        <w:t xml:space="preserve"> </w:t>
      </w:r>
      <w:r w:rsidR="00BC0153" w:rsidRPr="00BC0153">
        <w:rPr>
          <w:rFonts w:ascii="Times New Roman" w:hAnsi="Times New Roman" w:cs="Times New Roman"/>
          <w:sz w:val="24"/>
          <w:szCs w:val="24"/>
          <w:lang w:val="ro-RO"/>
        </w:rPr>
        <w:t xml:space="preserve">Au urmat discuții cu privire la </w:t>
      </w:r>
      <w:r w:rsidR="00BC0153">
        <w:rPr>
          <w:rFonts w:ascii="Times New Roman" w:hAnsi="Times New Roman" w:cs="Times New Roman"/>
          <w:sz w:val="24"/>
          <w:szCs w:val="24"/>
          <w:lang w:val="ro-RO"/>
        </w:rPr>
        <w:t xml:space="preserve">pachetul </w:t>
      </w:r>
      <w:r w:rsidR="00BC0153" w:rsidRPr="00BC0153">
        <w:rPr>
          <w:rFonts w:ascii="Times New Roman" w:hAnsi="Times New Roman" w:cs="Times New Roman"/>
          <w:sz w:val="24"/>
          <w:szCs w:val="24"/>
          <w:lang w:val="ro-RO"/>
        </w:rPr>
        <w:t>WP8</w:t>
      </w:r>
      <w:r w:rsidR="00BC0153">
        <w:rPr>
          <w:rFonts w:ascii="Times New Roman" w:hAnsi="Times New Roman" w:cs="Times New Roman"/>
          <w:sz w:val="24"/>
          <w:szCs w:val="24"/>
          <w:lang w:val="ro-RO"/>
        </w:rPr>
        <w:t xml:space="preserve"> – Management</w:t>
      </w:r>
      <w:r w:rsidR="00BC0153" w:rsidRPr="00BC0153">
        <w:rPr>
          <w:rFonts w:ascii="Times New Roman" w:hAnsi="Times New Roman" w:cs="Times New Roman"/>
          <w:sz w:val="24"/>
          <w:szCs w:val="24"/>
          <w:lang w:val="ro-RO"/>
        </w:rPr>
        <w:t xml:space="preserve">, punând în evidență procedurile de management </w:t>
      </w:r>
      <w:r w:rsidR="00BC0153">
        <w:rPr>
          <w:rFonts w:ascii="Times New Roman" w:hAnsi="Times New Roman" w:cs="Times New Roman"/>
          <w:sz w:val="24"/>
          <w:szCs w:val="24"/>
          <w:lang w:val="ro-RO"/>
        </w:rPr>
        <w:t xml:space="preserve">și asigurarea </w:t>
      </w:r>
      <w:r w:rsidR="00BC0153" w:rsidRPr="00BC0153">
        <w:rPr>
          <w:rFonts w:ascii="Times New Roman" w:hAnsi="Times New Roman" w:cs="Times New Roman"/>
          <w:sz w:val="24"/>
          <w:szCs w:val="24"/>
          <w:lang w:val="ro-RO"/>
        </w:rPr>
        <w:t xml:space="preserve">calității </w:t>
      </w:r>
      <w:r w:rsidR="00BC0153">
        <w:rPr>
          <w:rFonts w:ascii="Times New Roman" w:hAnsi="Times New Roman" w:cs="Times New Roman"/>
          <w:sz w:val="24"/>
          <w:szCs w:val="24"/>
          <w:lang w:val="ro-RO"/>
        </w:rPr>
        <w:t>la nivel de proiect</w:t>
      </w:r>
      <w:r w:rsidR="00BC0153" w:rsidRPr="00BC0153">
        <w:rPr>
          <w:rFonts w:ascii="Times New Roman" w:hAnsi="Times New Roman" w:cs="Times New Roman"/>
          <w:sz w:val="24"/>
          <w:szCs w:val="24"/>
          <w:lang w:val="ro-RO"/>
        </w:rPr>
        <w:t>.</w:t>
      </w:r>
      <w:r w:rsidR="006F0076">
        <w:rPr>
          <w:rFonts w:ascii="Times New Roman" w:hAnsi="Times New Roman" w:cs="Times New Roman"/>
          <w:sz w:val="24"/>
          <w:szCs w:val="24"/>
          <w:lang w:val="ro-RO"/>
        </w:rPr>
        <w:t xml:space="preserve"> Ultimul pachet de lucru discutat a fost </w:t>
      </w:r>
      <w:r w:rsidR="00BC0153" w:rsidRPr="00BC0153">
        <w:rPr>
          <w:rFonts w:ascii="Times New Roman" w:hAnsi="Times New Roman" w:cs="Times New Roman"/>
          <w:sz w:val="24"/>
          <w:szCs w:val="24"/>
          <w:lang w:val="ro-RO"/>
        </w:rPr>
        <w:t>WP4</w:t>
      </w:r>
      <w:r w:rsidR="006F0076">
        <w:rPr>
          <w:rFonts w:ascii="Times New Roman" w:hAnsi="Times New Roman" w:cs="Times New Roman"/>
          <w:sz w:val="24"/>
          <w:szCs w:val="24"/>
          <w:lang w:val="ro-RO"/>
        </w:rPr>
        <w:t xml:space="preserve"> - </w:t>
      </w:r>
      <w:r w:rsidR="006F0076" w:rsidRPr="006F0076">
        <w:rPr>
          <w:rFonts w:ascii="Times New Roman" w:hAnsi="Times New Roman" w:cs="Times New Roman"/>
          <w:sz w:val="24"/>
          <w:szCs w:val="24"/>
          <w:lang w:val="ro-RO"/>
        </w:rPr>
        <w:t xml:space="preserve">Implementarea certificărilor </w:t>
      </w:r>
      <w:r w:rsidR="006F0076">
        <w:rPr>
          <w:rFonts w:ascii="Times New Roman" w:hAnsi="Times New Roman" w:cs="Times New Roman"/>
          <w:sz w:val="24"/>
          <w:szCs w:val="24"/>
          <w:lang w:val="ro-RO"/>
        </w:rPr>
        <w:t>academice</w:t>
      </w:r>
      <w:r w:rsidR="00BC0153" w:rsidRPr="00BC0153">
        <w:rPr>
          <w:rFonts w:ascii="Times New Roman" w:hAnsi="Times New Roman" w:cs="Times New Roman"/>
          <w:sz w:val="24"/>
          <w:szCs w:val="24"/>
          <w:lang w:val="ro-RO"/>
        </w:rPr>
        <w:t xml:space="preserve">, care a oferit părților interesate informații despre </w:t>
      </w:r>
      <w:r w:rsidR="006F0076">
        <w:rPr>
          <w:rFonts w:ascii="Times New Roman" w:hAnsi="Times New Roman" w:cs="Times New Roman"/>
          <w:sz w:val="24"/>
          <w:szCs w:val="24"/>
          <w:lang w:val="ro-RO"/>
        </w:rPr>
        <w:t>diferite metode de integrare a</w:t>
      </w:r>
      <w:r w:rsidR="00BC0153" w:rsidRPr="00BC0153">
        <w:rPr>
          <w:rFonts w:ascii="Times New Roman" w:hAnsi="Times New Roman" w:cs="Times New Roman"/>
          <w:sz w:val="24"/>
          <w:szCs w:val="24"/>
          <w:lang w:val="ro-RO"/>
        </w:rPr>
        <w:t xml:space="preserve"> </w:t>
      </w:r>
      <w:r w:rsidR="006F0076">
        <w:rPr>
          <w:rFonts w:ascii="Times New Roman" w:hAnsi="Times New Roman" w:cs="Times New Roman"/>
          <w:sz w:val="24"/>
          <w:szCs w:val="24"/>
          <w:lang w:val="ro-RO"/>
        </w:rPr>
        <w:t>mecanismului</w:t>
      </w:r>
      <w:r w:rsidR="00BC0153" w:rsidRPr="00BC0153">
        <w:rPr>
          <w:rFonts w:ascii="Times New Roman" w:hAnsi="Times New Roman" w:cs="Times New Roman"/>
          <w:sz w:val="24"/>
          <w:szCs w:val="24"/>
          <w:lang w:val="ro-RO"/>
        </w:rPr>
        <w:t xml:space="preserve"> de cert</w:t>
      </w:r>
      <w:r w:rsidR="006F0076">
        <w:rPr>
          <w:rFonts w:ascii="Times New Roman" w:hAnsi="Times New Roman" w:cs="Times New Roman"/>
          <w:sz w:val="24"/>
          <w:szCs w:val="24"/>
          <w:lang w:val="ro-RO"/>
        </w:rPr>
        <w:t>ificare în programele academice, criterii pentru obținerea premiului de inovare de către studenți</w:t>
      </w:r>
      <w:r w:rsidR="00BC0153" w:rsidRPr="00BC0153">
        <w:rPr>
          <w:rFonts w:ascii="Times New Roman" w:hAnsi="Times New Roman" w:cs="Times New Roman"/>
          <w:sz w:val="24"/>
          <w:szCs w:val="24"/>
          <w:lang w:val="ro-RO"/>
        </w:rPr>
        <w:t>.</w:t>
      </w:r>
      <w:r w:rsidR="006F0076">
        <w:rPr>
          <w:rFonts w:ascii="Times New Roman" w:hAnsi="Times New Roman" w:cs="Times New Roman"/>
          <w:sz w:val="24"/>
          <w:szCs w:val="24"/>
          <w:lang w:val="ro-RO"/>
        </w:rPr>
        <w:t xml:space="preserve"> Cuvântul de încheiere l-a avut coordonatorul proiectului care a menționat principalele activități din perioada următoare și a urat succes partenerilor în îndeplinirea sarcinilor de proiect!</w:t>
      </w:r>
    </w:p>
    <w:p w14:paraId="6BF29F6A" w14:textId="77777777" w:rsidR="0016777B" w:rsidRDefault="0016777B" w:rsidP="00861C7C">
      <w:pPr>
        <w:spacing w:after="0" w:line="240" w:lineRule="auto"/>
        <w:jc w:val="both"/>
        <w:rPr>
          <w:rFonts w:ascii="Times New Roman" w:hAnsi="Times New Roman" w:cs="Times New Roman"/>
          <w:sz w:val="24"/>
          <w:szCs w:val="24"/>
          <w:lang w:val="ro-RO"/>
        </w:rPr>
      </w:pPr>
    </w:p>
    <w:p w14:paraId="4537ADF4" w14:textId="77777777" w:rsidR="00BC0153" w:rsidRDefault="00B52D3A" w:rsidP="006F0076">
      <w:pPr>
        <w:spacing w:after="0" w:line="240" w:lineRule="auto"/>
        <w:jc w:val="center"/>
        <w:rPr>
          <w:rFonts w:ascii="Times New Roman" w:hAnsi="Times New Roman" w:cs="Times New Roman"/>
          <w:sz w:val="24"/>
          <w:szCs w:val="24"/>
          <w:lang w:val="ro-RO"/>
        </w:rPr>
      </w:pPr>
      <w:r>
        <w:rPr>
          <w:rFonts w:ascii="Times New Roman" w:hAnsi="Times New Roman" w:cs="Times New Roman"/>
          <w:noProof/>
          <w:sz w:val="24"/>
          <w:szCs w:val="24"/>
          <w:lang w:val="en-GB" w:eastAsia="en-GB"/>
        </w:rPr>
        <w:drawing>
          <wp:inline distT="0" distB="0" distL="0" distR="0" wp14:anchorId="7B15C93E" wp14:editId="4B553247">
            <wp:extent cx="4906010" cy="230360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o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9614" cy="2342863"/>
                    </a:xfrm>
                    <a:prstGeom prst="rect">
                      <a:avLst/>
                    </a:prstGeom>
                  </pic:spPr>
                </pic:pic>
              </a:graphicData>
            </a:graphic>
          </wp:inline>
        </w:drawing>
      </w:r>
    </w:p>
    <w:p w14:paraId="4EC2A33B" w14:textId="041940A3" w:rsidR="00B52D3A" w:rsidRDefault="00B52D3A" w:rsidP="006F0076">
      <w:pPr>
        <w:spacing w:after="0" w:line="240" w:lineRule="auto"/>
        <w:jc w:val="center"/>
        <w:rPr>
          <w:rFonts w:ascii="Times New Roman" w:hAnsi="Times New Roman" w:cs="Times New Roman"/>
          <w:sz w:val="24"/>
          <w:szCs w:val="24"/>
          <w:lang w:val="ro-RO"/>
        </w:rPr>
      </w:pPr>
      <w:r>
        <w:rPr>
          <w:rFonts w:ascii="Times New Roman" w:hAnsi="Times New Roman" w:cs="Times New Roman"/>
          <w:noProof/>
          <w:sz w:val="24"/>
          <w:szCs w:val="24"/>
          <w:lang w:val="en-GB" w:eastAsia="en-GB"/>
        </w:rPr>
        <w:drawing>
          <wp:inline distT="0" distB="0" distL="0" distR="0" wp14:anchorId="6CBA8665" wp14:editId="64FE531D">
            <wp:extent cx="4906108" cy="22929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1562" cy="2300152"/>
                    </a:xfrm>
                    <a:prstGeom prst="rect">
                      <a:avLst/>
                    </a:prstGeom>
                  </pic:spPr>
                </pic:pic>
              </a:graphicData>
            </a:graphic>
          </wp:inline>
        </w:drawing>
      </w:r>
      <w:bookmarkStart w:id="0" w:name="_GoBack"/>
      <w:bookmarkEnd w:id="0"/>
    </w:p>
    <w:sectPr w:rsidR="00B52D3A" w:rsidSect="00745CBE">
      <w:headerReference w:type="default" r:id="rId11"/>
      <w:pgSz w:w="12240" w:h="15840"/>
      <w:pgMar w:top="1134" w:right="1041" w:bottom="1440" w:left="1134"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C72F5" w14:textId="77777777" w:rsidR="00142119" w:rsidRDefault="00142119" w:rsidP="00745CBE">
      <w:pPr>
        <w:spacing w:after="0" w:line="240" w:lineRule="auto"/>
      </w:pPr>
      <w:r>
        <w:separator/>
      </w:r>
    </w:p>
  </w:endnote>
  <w:endnote w:type="continuationSeparator" w:id="0">
    <w:p w14:paraId="4FAAA1A4" w14:textId="77777777" w:rsidR="00142119" w:rsidRDefault="00142119" w:rsidP="0074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2D71B" w14:textId="77777777" w:rsidR="00142119" w:rsidRDefault="00142119" w:rsidP="00745CBE">
      <w:pPr>
        <w:spacing w:after="0" w:line="240" w:lineRule="auto"/>
      </w:pPr>
      <w:r>
        <w:separator/>
      </w:r>
    </w:p>
  </w:footnote>
  <w:footnote w:type="continuationSeparator" w:id="0">
    <w:p w14:paraId="21AF70BE" w14:textId="77777777" w:rsidR="00142119" w:rsidRDefault="00142119" w:rsidP="00745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524C" w14:textId="62223449" w:rsidR="00745CBE" w:rsidRDefault="00745CBE" w:rsidP="004E0CFB">
    <w:pPr>
      <w:pStyle w:val="Header"/>
      <w:tabs>
        <w:tab w:val="clear" w:pos="9026"/>
        <w:tab w:val="right" w:pos="10065"/>
      </w:tabs>
    </w:pPr>
    <w:r>
      <w:rPr>
        <w:noProof/>
        <w:lang w:val="en-GB" w:eastAsia="en-GB"/>
      </w:rPr>
      <w:drawing>
        <wp:inline distT="0" distB="0" distL="0" distR="0" wp14:anchorId="322AA15B" wp14:editId="4EB2FBDA">
          <wp:extent cx="1224462" cy="7669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DEMO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347" cy="776865"/>
                  </a:xfrm>
                  <a:prstGeom prst="rect">
                    <a:avLst/>
                  </a:prstGeom>
                </pic:spPr>
              </pic:pic>
            </a:graphicData>
          </a:graphic>
        </wp:inline>
      </w:drawing>
    </w:r>
    <w:r>
      <w:tab/>
    </w:r>
    <w:r w:rsidR="004E0CFB">
      <w:rPr>
        <w:noProof/>
        <w:lang w:val="en-GB" w:eastAsia="en-GB"/>
      </w:rPr>
      <w:drawing>
        <wp:inline distT="0" distB="0" distL="0" distR="0" wp14:anchorId="17279D48" wp14:editId="5E9A4C92">
          <wp:extent cx="756845" cy="796413"/>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_co_fundedvertical_RGB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6093" cy="858758"/>
                  </a:xfrm>
                  <a:prstGeom prst="rect">
                    <a:avLst/>
                  </a:prstGeom>
                </pic:spPr>
              </pic:pic>
            </a:graphicData>
          </a:graphic>
        </wp:inline>
      </w:drawing>
    </w:r>
    <w:r w:rsidR="004E0CFB">
      <w:tab/>
    </w:r>
    <w:r w:rsidR="004E0CFB">
      <w:rPr>
        <w:noProof/>
        <w:lang w:val="en-GB" w:eastAsia="en-GB"/>
      </w:rPr>
      <w:drawing>
        <wp:inline distT="0" distB="0" distL="0" distR="0" wp14:anchorId="553CCCB4" wp14:editId="334C70CB">
          <wp:extent cx="2248312" cy="6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ULBS_orizonta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66456" cy="706733"/>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42599"/>
    <w:multiLevelType w:val="hybridMultilevel"/>
    <w:tmpl w:val="1E5E4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B361D"/>
    <w:multiLevelType w:val="hybridMultilevel"/>
    <w:tmpl w:val="500C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45"/>
    <w:rsid w:val="00003121"/>
    <w:rsid w:val="0002439A"/>
    <w:rsid w:val="000E6620"/>
    <w:rsid w:val="00142119"/>
    <w:rsid w:val="00147E19"/>
    <w:rsid w:val="0016777B"/>
    <w:rsid w:val="00192768"/>
    <w:rsid w:val="001C2BE1"/>
    <w:rsid w:val="001F4873"/>
    <w:rsid w:val="00232280"/>
    <w:rsid w:val="00237F25"/>
    <w:rsid w:val="00242A2A"/>
    <w:rsid w:val="002E3C82"/>
    <w:rsid w:val="0030028D"/>
    <w:rsid w:val="003B74D9"/>
    <w:rsid w:val="003C2B7B"/>
    <w:rsid w:val="00453BD3"/>
    <w:rsid w:val="00460AE6"/>
    <w:rsid w:val="004A534C"/>
    <w:rsid w:val="004E0CFB"/>
    <w:rsid w:val="00565F45"/>
    <w:rsid w:val="00593107"/>
    <w:rsid w:val="006353C0"/>
    <w:rsid w:val="006606F0"/>
    <w:rsid w:val="00662F4C"/>
    <w:rsid w:val="006A6CC9"/>
    <w:rsid w:val="006D0736"/>
    <w:rsid w:val="006F0076"/>
    <w:rsid w:val="007263A1"/>
    <w:rsid w:val="00745CBE"/>
    <w:rsid w:val="00784E91"/>
    <w:rsid w:val="00795BA0"/>
    <w:rsid w:val="007F21A0"/>
    <w:rsid w:val="007F4B7B"/>
    <w:rsid w:val="008061B7"/>
    <w:rsid w:val="008137E3"/>
    <w:rsid w:val="00861C7C"/>
    <w:rsid w:val="008835B0"/>
    <w:rsid w:val="008D2942"/>
    <w:rsid w:val="00947FDA"/>
    <w:rsid w:val="009B4FEB"/>
    <w:rsid w:val="009B5F53"/>
    <w:rsid w:val="009B74FB"/>
    <w:rsid w:val="00A46C33"/>
    <w:rsid w:val="00A6018E"/>
    <w:rsid w:val="00A835AD"/>
    <w:rsid w:val="00AE6878"/>
    <w:rsid w:val="00B52D3A"/>
    <w:rsid w:val="00B63654"/>
    <w:rsid w:val="00B71D58"/>
    <w:rsid w:val="00BC0153"/>
    <w:rsid w:val="00BE0E5D"/>
    <w:rsid w:val="00CD6223"/>
    <w:rsid w:val="00CF26D3"/>
    <w:rsid w:val="00D508F2"/>
    <w:rsid w:val="00E45FC8"/>
    <w:rsid w:val="00E55C9B"/>
    <w:rsid w:val="00F55F71"/>
    <w:rsid w:val="00F9519C"/>
    <w:rsid w:val="00FD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E88C"/>
  <w15:chartTrackingRefBased/>
  <w15:docId w15:val="{E3A5ACAC-EA66-4789-A37E-031CAD6D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736"/>
    <w:pPr>
      <w:ind w:left="720"/>
      <w:contextualSpacing/>
    </w:pPr>
  </w:style>
  <w:style w:type="character" w:styleId="Hyperlink">
    <w:name w:val="Hyperlink"/>
    <w:basedOn w:val="DefaultParagraphFont"/>
    <w:uiPriority w:val="99"/>
    <w:unhideWhenUsed/>
    <w:rsid w:val="004A534C"/>
    <w:rPr>
      <w:color w:val="0563C1" w:themeColor="hyperlink"/>
      <w:u w:val="single"/>
    </w:rPr>
  </w:style>
  <w:style w:type="character" w:styleId="Emphasis">
    <w:name w:val="Emphasis"/>
    <w:basedOn w:val="DefaultParagraphFont"/>
    <w:uiPriority w:val="20"/>
    <w:qFormat/>
    <w:rsid w:val="006353C0"/>
    <w:rPr>
      <w:i/>
      <w:iCs/>
    </w:rPr>
  </w:style>
  <w:style w:type="paragraph" w:styleId="Header">
    <w:name w:val="header"/>
    <w:basedOn w:val="Normal"/>
    <w:link w:val="HeaderChar"/>
    <w:uiPriority w:val="99"/>
    <w:unhideWhenUsed/>
    <w:rsid w:val="0074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CBE"/>
  </w:style>
  <w:style w:type="paragraph" w:styleId="Footer">
    <w:name w:val="footer"/>
    <w:basedOn w:val="Normal"/>
    <w:link w:val="FooterChar"/>
    <w:uiPriority w:val="99"/>
    <w:unhideWhenUsed/>
    <w:rsid w:val="0074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mo-project.eu/events/20240418_CoDEMOWebinar-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CCCC-1BDC-4231-B22D-701CDE13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RADU-GEORGE CRETULESCU</dc:creator>
  <cp:keywords/>
  <dc:description/>
  <cp:lastModifiedBy>Microsoft account</cp:lastModifiedBy>
  <cp:revision>13</cp:revision>
  <dcterms:created xsi:type="dcterms:W3CDTF">2024-04-11T15:10:00Z</dcterms:created>
  <dcterms:modified xsi:type="dcterms:W3CDTF">2024-04-11T19:39:00Z</dcterms:modified>
</cp:coreProperties>
</file>