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CF8" w:rsidRPr="006B7A06" w:rsidRDefault="0078142A" w:rsidP="00863CF8">
      <w:pPr>
        <w:ind w:left="2832" w:firstLine="708"/>
        <w:jc w:val="center"/>
        <w:rPr>
          <w:rFonts w:ascii="Times New Roman" w:hAnsi="Times New Roman"/>
          <w:b/>
          <w:color w:val="0070C0"/>
          <w:sz w:val="36"/>
          <w:szCs w:val="36"/>
        </w:rPr>
      </w:pPr>
      <w:bookmarkStart w:id="0" w:name="_GoBack"/>
      <w:bookmarkEnd w:id="0"/>
      <w:r w:rsidRPr="006B7A06">
        <w:rPr>
          <w:rFonts w:ascii="Times New Roman" w:hAnsi="Times New Roman"/>
          <w:b/>
          <w:noProof/>
          <w:color w:val="0070C0"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4D78D8EE" wp14:editId="3026F4A9">
            <wp:simplePos x="0" y="0"/>
            <wp:positionH relativeFrom="column">
              <wp:posOffset>433904</wp:posOffset>
            </wp:positionH>
            <wp:positionV relativeFrom="paragraph">
              <wp:posOffset>-237490</wp:posOffset>
            </wp:positionV>
            <wp:extent cx="1883391" cy="11745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91" cy="1174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CF8" w:rsidRPr="006B7A06">
        <w:rPr>
          <w:rFonts w:ascii="Times New Roman" w:hAnsi="Times New Roman"/>
          <w:b/>
          <w:color w:val="0070C0"/>
          <w:sz w:val="36"/>
          <w:szCs w:val="36"/>
        </w:rPr>
        <w:t>UNIVERSITATEA „LUCIAN BLAGA” din SIBIU</w:t>
      </w:r>
    </w:p>
    <w:p w:rsidR="00863CF8" w:rsidRPr="006B7A06" w:rsidRDefault="00863CF8" w:rsidP="00863CF8">
      <w:pPr>
        <w:ind w:left="2832" w:firstLine="708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6B7A06">
        <w:rPr>
          <w:rFonts w:ascii="Times New Roman" w:hAnsi="Times New Roman"/>
          <w:b/>
          <w:color w:val="0070C0"/>
          <w:sz w:val="36"/>
          <w:szCs w:val="36"/>
        </w:rPr>
        <w:t>FACULTATEA DE INGINERIE</w:t>
      </w:r>
    </w:p>
    <w:p w:rsidR="009542F2" w:rsidRPr="006B7A06" w:rsidRDefault="009542F2" w:rsidP="009542F2">
      <w:pPr>
        <w:ind w:left="4111" w:firstLine="0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6B7A06">
        <w:rPr>
          <w:rFonts w:ascii="Times New Roman" w:hAnsi="Times New Roman"/>
          <w:b/>
          <w:color w:val="0070C0"/>
          <w:sz w:val="36"/>
          <w:szCs w:val="36"/>
        </w:rPr>
        <w:t>DEPARTAMENTUL CALCULATOARE ȘI INGINERIE ELECTRICĂ (CIE)</w:t>
      </w:r>
    </w:p>
    <w:p w:rsidR="00863CF8" w:rsidRPr="009542F2" w:rsidRDefault="00863CF8" w:rsidP="00863CF8">
      <w:pPr>
        <w:ind w:left="283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542F2" w:rsidRPr="006B7A06" w:rsidRDefault="009542F2" w:rsidP="00585CB4">
      <w:pPr>
        <w:rPr>
          <w:rFonts w:ascii="Times New Roman" w:hAnsi="Times New Roman" w:cs="Times New Roman"/>
          <w:b/>
          <w:sz w:val="36"/>
          <w:szCs w:val="36"/>
        </w:rPr>
      </w:pPr>
      <w:r w:rsidRPr="006B7A06">
        <w:rPr>
          <w:rFonts w:ascii="Times New Roman" w:hAnsi="Times New Roman" w:cs="Times New Roman"/>
          <w:b/>
          <w:sz w:val="36"/>
          <w:szCs w:val="36"/>
        </w:rPr>
        <w:t xml:space="preserve">Organizează pentru elevii din clasele a XI -a </w:t>
      </w:r>
      <w:r w:rsidR="00585CB4" w:rsidRPr="006B7A06">
        <w:rPr>
          <w:rFonts w:ascii="Times New Roman" w:hAnsi="Times New Roman" w:cs="Times New Roman"/>
          <w:b/>
          <w:sz w:val="36"/>
          <w:szCs w:val="36"/>
        </w:rPr>
        <w:t xml:space="preserve">și aXII -a </w:t>
      </w:r>
      <w:r w:rsidR="00B87E30">
        <w:rPr>
          <w:rFonts w:ascii="Times New Roman" w:hAnsi="Times New Roman" w:cs="Times New Roman"/>
          <w:b/>
          <w:sz w:val="36"/>
          <w:szCs w:val="36"/>
        </w:rPr>
        <w:t>cursuri de pregătire la</w:t>
      </w:r>
      <w:r w:rsidR="00585CB4" w:rsidRPr="006B7A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7A06">
        <w:rPr>
          <w:rFonts w:ascii="Times New Roman" w:hAnsi="Times New Roman" w:cs="Times New Roman"/>
          <w:b/>
          <w:sz w:val="36"/>
          <w:szCs w:val="36"/>
        </w:rPr>
        <w:t>Matematică pentru Bacalaureat și Admitere</w:t>
      </w:r>
      <w:r w:rsidR="0088381B">
        <w:rPr>
          <w:rFonts w:ascii="Times New Roman" w:hAnsi="Times New Roman" w:cs="Times New Roman"/>
          <w:b/>
          <w:sz w:val="36"/>
          <w:szCs w:val="36"/>
        </w:rPr>
        <w:t xml:space="preserve"> 2019</w:t>
      </w:r>
    </w:p>
    <w:p w:rsidR="008D3F2A" w:rsidRPr="001E2E15" w:rsidRDefault="008D3F2A" w:rsidP="00585CB4">
      <w:pPr>
        <w:rPr>
          <w:b/>
          <w:sz w:val="20"/>
          <w:szCs w:val="20"/>
        </w:rPr>
      </w:pPr>
    </w:p>
    <w:tbl>
      <w:tblPr>
        <w:tblStyle w:val="TableGrid"/>
        <w:tblW w:w="222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8"/>
        <w:gridCol w:w="1530"/>
        <w:gridCol w:w="1170"/>
        <w:gridCol w:w="1710"/>
        <w:gridCol w:w="14909"/>
        <w:gridCol w:w="2268"/>
      </w:tblGrid>
      <w:tr w:rsidR="00685598" w:rsidRPr="008E633E" w:rsidTr="001F48A1">
        <w:tc>
          <w:tcPr>
            <w:tcW w:w="668" w:type="dxa"/>
          </w:tcPr>
          <w:p w:rsidR="005A42B8" w:rsidRDefault="008E633E" w:rsidP="005A42B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3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</w:t>
            </w:r>
          </w:p>
          <w:p w:rsidR="008E633E" w:rsidRPr="00863CF8" w:rsidRDefault="008E633E" w:rsidP="005A42B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3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crt.</w:t>
            </w:r>
          </w:p>
        </w:tc>
        <w:tc>
          <w:tcPr>
            <w:tcW w:w="1530" w:type="dxa"/>
          </w:tcPr>
          <w:p w:rsidR="008E633E" w:rsidRPr="00863CF8" w:rsidRDefault="008E633E" w:rsidP="00863C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63CF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Data</w:t>
            </w:r>
          </w:p>
        </w:tc>
        <w:tc>
          <w:tcPr>
            <w:tcW w:w="1170" w:type="dxa"/>
          </w:tcPr>
          <w:p w:rsidR="008E633E" w:rsidRPr="00863CF8" w:rsidRDefault="008E633E" w:rsidP="00863C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63CF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Ora</w:t>
            </w:r>
          </w:p>
        </w:tc>
        <w:tc>
          <w:tcPr>
            <w:tcW w:w="1710" w:type="dxa"/>
          </w:tcPr>
          <w:p w:rsidR="008E633E" w:rsidRPr="00863CF8" w:rsidRDefault="008E633E" w:rsidP="00863C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63CF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Sala</w:t>
            </w:r>
          </w:p>
        </w:tc>
        <w:tc>
          <w:tcPr>
            <w:tcW w:w="14909" w:type="dxa"/>
          </w:tcPr>
          <w:p w:rsidR="008E633E" w:rsidRPr="00863CF8" w:rsidRDefault="008E633E" w:rsidP="00863C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CF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Tematica</w:t>
            </w:r>
            <w:r w:rsidR="00863CF8" w:rsidRPr="00863CF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cursurilor de matematic</w:t>
            </w:r>
            <w:r w:rsidR="00863CF8" w:rsidRPr="00863CF8">
              <w:rPr>
                <w:rFonts w:ascii="Times New Roman" w:hAnsi="Times New Roman" w:cs="Times New Roman"/>
                <w:b/>
                <w:sz w:val="32"/>
                <w:szCs w:val="32"/>
              </w:rPr>
              <w:t>ă</w:t>
            </w:r>
          </w:p>
        </w:tc>
        <w:tc>
          <w:tcPr>
            <w:tcW w:w="2268" w:type="dxa"/>
          </w:tcPr>
          <w:p w:rsidR="008E633E" w:rsidRPr="00863CF8" w:rsidRDefault="008E633E" w:rsidP="00863C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63CF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Profesor</w:t>
            </w:r>
          </w:p>
        </w:tc>
      </w:tr>
      <w:tr w:rsidR="000040EE" w:rsidRPr="008E633E" w:rsidTr="006B7A06">
        <w:trPr>
          <w:trHeight w:val="799"/>
        </w:trPr>
        <w:tc>
          <w:tcPr>
            <w:tcW w:w="668" w:type="dxa"/>
          </w:tcPr>
          <w:p w:rsidR="000040EE" w:rsidRPr="005A42B8" w:rsidRDefault="000040EE" w:rsidP="001E2E15">
            <w:pPr>
              <w:ind w:left="0" w:righ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</w:tcPr>
          <w:p w:rsidR="000040EE" w:rsidRPr="00374F36" w:rsidRDefault="00D939C6" w:rsidP="001E2E15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</w:t>
            </w:r>
            <w:r w:rsidR="008838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.10.2018</w:t>
            </w:r>
          </w:p>
        </w:tc>
        <w:tc>
          <w:tcPr>
            <w:tcW w:w="1170" w:type="dxa"/>
          </w:tcPr>
          <w:p w:rsidR="000040EE" w:rsidRPr="0064399B" w:rsidRDefault="000040EE" w:rsidP="001E2E1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:rsidR="000040EE" w:rsidRPr="0064399B" w:rsidRDefault="000040EE" w:rsidP="001E2E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:rsidR="000040EE" w:rsidRPr="0064399B" w:rsidRDefault="000040EE" w:rsidP="001E2E15">
            <w:pPr>
              <w:spacing w:line="276" w:lineRule="auto"/>
              <w:ind w:left="0" w:hanging="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Operaţii cu numere reale: </w:t>
            </w:r>
            <w:r w:rsidRPr="0064399B">
              <w:rPr>
                <w:rFonts w:ascii="Times New Roman" w:hAnsi="Times New Roman" w:cs="Times New Roman"/>
                <w:sz w:val="28"/>
                <w:szCs w:val="28"/>
              </w:rPr>
              <w:t>Modulul, partea întreagă şi partea fracţionară a unui număr real. Inegalităţi.</w:t>
            </w:r>
          </w:p>
        </w:tc>
        <w:tc>
          <w:tcPr>
            <w:tcW w:w="2268" w:type="dxa"/>
          </w:tcPr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ing.</w:t>
            </w:r>
          </w:p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Popescu Lizeta</w:t>
            </w:r>
          </w:p>
        </w:tc>
      </w:tr>
      <w:tr w:rsidR="000040EE" w:rsidRPr="008E633E" w:rsidTr="001F48A1">
        <w:trPr>
          <w:trHeight w:val="736"/>
        </w:trPr>
        <w:tc>
          <w:tcPr>
            <w:tcW w:w="668" w:type="dxa"/>
          </w:tcPr>
          <w:p w:rsidR="000040EE" w:rsidRPr="005A42B8" w:rsidRDefault="000040EE" w:rsidP="001E2E15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" w:type="dxa"/>
          </w:tcPr>
          <w:p w:rsidR="000040EE" w:rsidRPr="00374F36" w:rsidRDefault="00D939C6" w:rsidP="001E2E15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27</w:t>
            </w:r>
            <w:r w:rsidR="008838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.10.2018</w:t>
            </w:r>
          </w:p>
        </w:tc>
        <w:tc>
          <w:tcPr>
            <w:tcW w:w="1170" w:type="dxa"/>
          </w:tcPr>
          <w:p w:rsidR="000040EE" w:rsidRPr="0064399B" w:rsidRDefault="000040EE" w:rsidP="001E2E1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:rsidR="000040EE" w:rsidRPr="0064399B" w:rsidRDefault="000040EE" w:rsidP="001E2E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:rsidR="000040EE" w:rsidRPr="0064399B" w:rsidRDefault="00D939C6" w:rsidP="00D939C6">
            <w:pPr>
              <w:spacing w:line="276" w:lineRule="auto"/>
              <w:ind w:left="0" w:hanging="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3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Funcţii: </w:t>
            </w:r>
            <w:r w:rsidRPr="008D3F2A">
              <w:rPr>
                <w:rFonts w:ascii="Times New Roman" w:hAnsi="Times New Roman" w:cs="Times New Roman"/>
                <w:sz w:val="28"/>
                <w:szCs w:val="28"/>
              </w:rPr>
              <w:t>Imaginea unei funcţii. Funcţii injective, surjective, bijective. Inversa unei funcţii. Funcţiile de gradul întâi şi al doilea, funcţia modul, funcţia putere, funcţia radical, funcţia exponenţială şi logaritmică.</w:t>
            </w:r>
          </w:p>
        </w:tc>
        <w:tc>
          <w:tcPr>
            <w:tcW w:w="2268" w:type="dxa"/>
          </w:tcPr>
          <w:p w:rsidR="00D939C6" w:rsidRPr="001F48A1" w:rsidRDefault="00D939C6" w:rsidP="00D939C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Lector univ. dr.</w:t>
            </w:r>
          </w:p>
          <w:p w:rsidR="000040EE" w:rsidRPr="001F48A1" w:rsidRDefault="00D939C6" w:rsidP="0021666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Ţincu Ioan </w:t>
            </w:r>
          </w:p>
        </w:tc>
      </w:tr>
      <w:tr w:rsidR="000040EE" w:rsidRPr="008E633E" w:rsidTr="001F48A1">
        <w:trPr>
          <w:trHeight w:val="709"/>
        </w:trPr>
        <w:tc>
          <w:tcPr>
            <w:tcW w:w="668" w:type="dxa"/>
          </w:tcPr>
          <w:p w:rsidR="000040EE" w:rsidRPr="005A42B8" w:rsidRDefault="000040EE" w:rsidP="001E2E15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0" w:type="dxa"/>
          </w:tcPr>
          <w:p w:rsidR="000040EE" w:rsidRPr="00374F36" w:rsidRDefault="00D939C6" w:rsidP="001E2E15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03</w:t>
            </w:r>
            <w:r w:rsidR="008838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.11.2018</w:t>
            </w:r>
          </w:p>
        </w:tc>
        <w:tc>
          <w:tcPr>
            <w:tcW w:w="1170" w:type="dxa"/>
          </w:tcPr>
          <w:p w:rsidR="000040EE" w:rsidRPr="0064399B" w:rsidRDefault="000040EE" w:rsidP="001E2E1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:rsidR="000040EE" w:rsidRPr="0064399B" w:rsidRDefault="000040EE" w:rsidP="001E2E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:rsidR="000040EE" w:rsidRPr="008D3F2A" w:rsidRDefault="00D939C6" w:rsidP="001E2E15">
            <w:pPr>
              <w:spacing w:line="276" w:lineRule="auto"/>
              <w:ind w:left="0" w:hanging="32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43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Progresii </w:t>
            </w:r>
            <w:r w:rsidRPr="0064399B">
              <w:rPr>
                <w:rFonts w:ascii="Times New Roman" w:hAnsi="Times New Roman" w:cs="Times New Roman"/>
                <w:sz w:val="28"/>
                <w:szCs w:val="28"/>
              </w:rPr>
              <w:t>Progresii aritmetice şi geometrice.</w:t>
            </w:r>
          </w:p>
        </w:tc>
        <w:tc>
          <w:tcPr>
            <w:tcW w:w="2268" w:type="dxa"/>
          </w:tcPr>
          <w:p w:rsidR="00D939C6" w:rsidRPr="001F48A1" w:rsidRDefault="00D939C6" w:rsidP="00D939C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ing.</w:t>
            </w:r>
          </w:p>
          <w:p w:rsidR="000040EE" w:rsidRPr="001F48A1" w:rsidRDefault="00D939C6" w:rsidP="00D939C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Florea Adrian</w:t>
            </w:r>
          </w:p>
        </w:tc>
      </w:tr>
      <w:tr w:rsidR="000040EE" w:rsidRPr="008E633E" w:rsidTr="006B7A06">
        <w:trPr>
          <w:trHeight w:val="682"/>
        </w:trPr>
        <w:tc>
          <w:tcPr>
            <w:tcW w:w="668" w:type="dxa"/>
          </w:tcPr>
          <w:p w:rsidR="000040EE" w:rsidRPr="005A42B8" w:rsidRDefault="000040EE" w:rsidP="001E2E15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0" w:type="dxa"/>
          </w:tcPr>
          <w:p w:rsidR="000040EE" w:rsidRPr="00374F36" w:rsidRDefault="00D939C6" w:rsidP="001E2E15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</w:t>
            </w:r>
            <w:r w:rsidR="008838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.11.2018</w:t>
            </w:r>
          </w:p>
        </w:tc>
        <w:tc>
          <w:tcPr>
            <w:tcW w:w="1170" w:type="dxa"/>
          </w:tcPr>
          <w:p w:rsidR="000040EE" w:rsidRPr="0064399B" w:rsidRDefault="000040EE" w:rsidP="001E2E1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:rsidR="000040EE" w:rsidRPr="0064399B" w:rsidRDefault="000040EE" w:rsidP="001E2E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:rsidR="000040EE" w:rsidRPr="008D3F2A" w:rsidRDefault="000040EE" w:rsidP="001E2E15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D3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Ecuaţii şi sisteme de ecuaţii: </w:t>
            </w:r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Ecuaţii de gradul întâi, de gradul al doilea, iraţionale şi ecuaţii reductibile la acestea. Ecuaţii exponenţiale şi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D3F2A">
              <w:rPr>
                <w:rFonts w:ascii="Times New Roman" w:hAnsi="Times New Roman" w:cs="Times New Roman"/>
                <w:bCs/>
                <w:sz w:val="28"/>
                <w:szCs w:val="28"/>
              </w:rPr>
              <w:t>logaritmice. Sisteme de ecuații neliniare.</w:t>
            </w:r>
            <w:r w:rsidRPr="008D3F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ing.</w:t>
            </w:r>
          </w:p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Popa V. Mircea</w:t>
            </w:r>
          </w:p>
        </w:tc>
      </w:tr>
      <w:tr w:rsidR="000040EE" w:rsidRPr="008E633E" w:rsidTr="001F48A1">
        <w:trPr>
          <w:trHeight w:val="754"/>
        </w:trPr>
        <w:tc>
          <w:tcPr>
            <w:tcW w:w="668" w:type="dxa"/>
          </w:tcPr>
          <w:p w:rsidR="000040EE" w:rsidRPr="005A42B8" w:rsidRDefault="000040EE" w:rsidP="001E2E15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0" w:type="dxa"/>
          </w:tcPr>
          <w:p w:rsidR="000040EE" w:rsidRPr="00374F36" w:rsidRDefault="00D939C6" w:rsidP="001E2E15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17</w:t>
            </w:r>
            <w:r w:rsidR="008838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.11.2018</w:t>
            </w:r>
          </w:p>
        </w:tc>
        <w:tc>
          <w:tcPr>
            <w:tcW w:w="1170" w:type="dxa"/>
          </w:tcPr>
          <w:p w:rsidR="000040EE" w:rsidRPr="0064399B" w:rsidRDefault="000040EE" w:rsidP="001E2E1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:rsidR="000040EE" w:rsidRPr="0064399B" w:rsidRDefault="000040EE" w:rsidP="001E2E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:rsidR="000040EE" w:rsidRPr="005A42B8" w:rsidRDefault="000040EE" w:rsidP="001E2E15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Inecuaţii şi sisteme de inecuaţii</w:t>
            </w:r>
            <w:r w:rsidRPr="005A42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A4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Ecuaţii de gradul întâi, de gradul al doilea, exponențiale și </w:t>
            </w:r>
            <w:r w:rsidRPr="005A42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logaritmice. </w:t>
            </w:r>
          </w:p>
        </w:tc>
        <w:tc>
          <w:tcPr>
            <w:tcW w:w="2268" w:type="dxa"/>
          </w:tcPr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Lector univ. dr.</w:t>
            </w:r>
          </w:p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Ţincu Ioan</w:t>
            </w:r>
          </w:p>
        </w:tc>
      </w:tr>
      <w:tr w:rsidR="000040EE" w:rsidRPr="008E633E" w:rsidTr="001F48A1">
        <w:trPr>
          <w:trHeight w:val="799"/>
        </w:trPr>
        <w:tc>
          <w:tcPr>
            <w:tcW w:w="668" w:type="dxa"/>
          </w:tcPr>
          <w:p w:rsidR="000040EE" w:rsidRPr="005A42B8" w:rsidRDefault="000040EE" w:rsidP="001E2E15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0" w:type="dxa"/>
          </w:tcPr>
          <w:p w:rsidR="000040EE" w:rsidRPr="00374F36" w:rsidRDefault="00D939C6" w:rsidP="001E2E15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24</w:t>
            </w:r>
            <w:r w:rsidR="008838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.11.2018</w:t>
            </w:r>
          </w:p>
        </w:tc>
        <w:tc>
          <w:tcPr>
            <w:tcW w:w="1170" w:type="dxa"/>
          </w:tcPr>
          <w:p w:rsidR="000040EE" w:rsidRPr="0064399B" w:rsidRDefault="000040EE" w:rsidP="001E2E1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:rsidR="000040EE" w:rsidRPr="0064399B" w:rsidRDefault="000040EE" w:rsidP="001E2E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:rsidR="000040EE" w:rsidRPr="0064399B" w:rsidRDefault="000040EE" w:rsidP="001E2E15">
            <w:pPr>
              <w:spacing w:line="276" w:lineRule="auto"/>
              <w:ind w:left="0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5A4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Numere complexe: </w:t>
            </w:r>
            <w:r w:rsidRPr="005A42B8">
              <w:rPr>
                <w:rFonts w:ascii="Times New Roman" w:hAnsi="Times New Roman" w:cs="Times New Roman"/>
                <w:sz w:val="28"/>
                <w:szCs w:val="28"/>
              </w:rPr>
              <w:t xml:space="preserve">Forma algebrică şi trigonometrica a unui număr complex. Conjugatul şi modulul unui număr complex, egalitatea a două numere complexe, operaţii cu numere complexe, rădăcinile de ordinul </w:t>
            </w:r>
            <w:r w:rsidRPr="005A42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n </w:t>
            </w:r>
            <w:r w:rsidRPr="005A42B8">
              <w:rPr>
                <w:rFonts w:ascii="Times New Roman" w:hAnsi="Times New Roman" w:cs="Times New Roman"/>
                <w:sz w:val="28"/>
                <w:szCs w:val="28"/>
              </w:rPr>
              <w:t>ale unui număr complex.</w:t>
            </w:r>
          </w:p>
        </w:tc>
        <w:tc>
          <w:tcPr>
            <w:tcW w:w="2268" w:type="dxa"/>
          </w:tcPr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Asist. univ.drd.</w:t>
            </w:r>
          </w:p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Dicu Petrică</w:t>
            </w:r>
          </w:p>
        </w:tc>
      </w:tr>
      <w:tr w:rsidR="000040EE" w:rsidRPr="008E633E" w:rsidTr="001F48A1">
        <w:trPr>
          <w:trHeight w:val="709"/>
        </w:trPr>
        <w:tc>
          <w:tcPr>
            <w:tcW w:w="668" w:type="dxa"/>
          </w:tcPr>
          <w:p w:rsidR="000040EE" w:rsidRPr="005A42B8" w:rsidRDefault="000040EE" w:rsidP="001E2E15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0" w:type="dxa"/>
          </w:tcPr>
          <w:p w:rsidR="000040EE" w:rsidRPr="00374F36" w:rsidRDefault="00D939C6" w:rsidP="001E2E15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08</w:t>
            </w:r>
            <w:r w:rsidR="008838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.12.2018</w:t>
            </w:r>
          </w:p>
        </w:tc>
        <w:tc>
          <w:tcPr>
            <w:tcW w:w="1170" w:type="dxa"/>
          </w:tcPr>
          <w:p w:rsidR="000040EE" w:rsidRPr="0064399B" w:rsidRDefault="000040EE" w:rsidP="001E2E1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:rsidR="000040EE" w:rsidRPr="0064399B" w:rsidRDefault="000040EE" w:rsidP="001E2E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:rsidR="000040EE" w:rsidRPr="0064399B" w:rsidRDefault="000040EE" w:rsidP="001E2E15">
            <w:pPr>
              <w:spacing w:line="276" w:lineRule="auto"/>
              <w:ind w:left="0" w:hanging="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Elemente de combinatorică: </w:t>
            </w:r>
            <w:r w:rsidRPr="005A42B8">
              <w:rPr>
                <w:rFonts w:ascii="Times New Roman" w:hAnsi="Times New Roman" w:cs="Times New Roman"/>
                <w:sz w:val="28"/>
                <w:szCs w:val="28"/>
              </w:rPr>
              <w:t>Permutări, aranjamente, combinări. Binomul lui Newton.</w:t>
            </w:r>
          </w:p>
        </w:tc>
        <w:tc>
          <w:tcPr>
            <w:tcW w:w="2268" w:type="dxa"/>
          </w:tcPr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ing.</w:t>
            </w:r>
          </w:p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Popa V. Mircea</w:t>
            </w:r>
          </w:p>
        </w:tc>
      </w:tr>
      <w:tr w:rsidR="000040EE" w:rsidRPr="008E633E" w:rsidTr="001F48A1">
        <w:tc>
          <w:tcPr>
            <w:tcW w:w="668" w:type="dxa"/>
          </w:tcPr>
          <w:p w:rsidR="000040EE" w:rsidRPr="005A42B8" w:rsidRDefault="000040EE" w:rsidP="001E2E15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30" w:type="dxa"/>
          </w:tcPr>
          <w:p w:rsidR="000040EE" w:rsidRPr="00374F36" w:rsidRDefault="00D939C6" w:rsidP="001E2E15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15</w:t>
            </w:r>
            <w:r w:rsidR="008838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.12.2018</w:t>
            </w:r>
          </w:p>
        </w:tc>
        <w:tc>
          <w:tcPr>
            <w:tcW w:w="1170" w:type="dxa"/>
          </w:tcPr>
          <w:p w:rsidR="000040EE" w:rsidRPr="0064399B" w:rsidRDefault="000040EE" w:rsidP="001E2E1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:rsidR="000040EE" w:rsidRPr="0064399B" w:rsidRDefault="000040EE" w:rsidP="001E2E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:rsidR="000040EE" w:rsidRPr="005A42B8" w:rsidRDefault="000040EE" w:rsidP="001E2E15">
            <w:pPr>
              <w:spacing w:line="276" w:lineRule="auto"/>
              <w:ind w:left="0" w:hanging="3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Matrici şi determinanţi</w:t>
            </w:r>
            <w:r w:rsidRPr="005A42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5A42B8">
              <w:rPr>
                <w:rFonts w:ascii="Times New Roman" w:hAnsi="Times New Roman" w:cs="Times New Roman"/>
                <w:sz w:val="28"/>
                <w:szCs w:val="28"/>
              </w:rPr>
              <w:t>Operaţii cu matrice, proprietǎţi. Calculul determinanţilor. Inversa unei matrice, ecuaţii matriciale.</w:t>
            </w:r>
          </w:p>
        </w:tc>
        <w:tc>
          <w:tcPr>
            <w:tcW w:w="2268" w:type="dxa"/>
          </w:tcPr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ing.</w:t>
            </w:r>
          </w:p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Florea Adrian</w:t>
            </w:r>
          </w:p>
        </w:tc>
      </w:tr>
      <w:tr w:rsidR="000040EE" w:rsidRPr="008E633E" w:rsidTr="001F48A1">
        <w:tc>
          <w:tcPr>
            <w:tcW w:w="668" w:type="dxa"/>
          </w:tcPr>
          <w:p w:rsidR="000040EE" w:rsidRPr="005A42B8" w:rsidRDefault="000040EE" w:rsidP="001E2E15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30" w:type="dxa"/>
          </w:tcPr>
          <w:p w:rsidR="000040EE" w:rsidRPr="00374F36" w:rsidRDefault="00D939C6" w:rsidP="001E2E15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19</w:t>
            </w:r>
            <w:r w:rsidR="008838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.01.2019</w:t>
            </w:r>
          </w:p>
        </w:tc>
        <w:tc>
          <w:tcPr>
            <w:tcW w:w="1170" w:type="dxa"/>
          </w:tcPr>
          <w:p w:rsidR="000040EE" w:rsidRPr="0064399B" w:rsidRDefault="000040EE" w:rsidP="001E2E1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:rsidR="000040EE" w:rsidRPr="0064399B" w:rsidRDefault="000040EE" w:rsidP="001E2E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:rsidR="000040EE" w:rsidRPr="00A1238F" w:rsidRDefault="000040EE" w:rsidP="001E2E15">
            <w:pPr>
              <w:spacing w:line="276" w:lineRule="auto"/>
              <w:ind w:left="0" w:hanging="3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Sisteme de ecuaţii liniare</w:t>
            </w:r>
            <w:r w:rsidRPr="00A12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Studiul compatibilităţii, teoremele lui Kronecker-Capelli şi Rouché. Sisteme omogene. Metode de rezolvare a sistemelor liniare: rezolvare matriceală, metoda Cramer şi metoda Gauss.</w:t>
            </w:r>
          </w:p>
        </w:tc>
        <w:tc>
          <w:tcPr>
            <w:tcW w:w="2268" w:type="dxa"/>
          </w:tcPr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ing.</w:t>
            </w:r>
          </w:p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Popescu Lizeta</w:t>
            </w:r>
          </w:p>
        </w:tc>
      </w:tr>
      <w:tr w:rsidR="000040EE" w:rsidRPr="008E633E" w:rsidTr="001F48A1">
        <w:tc>
          <w:tcPr>
            <w:tcW w:w="668" w:type="dxa"/>
          </w:tcPr>
          <w:p w:rsidR="000040EE" w:rsidRPr="005A42B8" w:rsidRDefault="000040EE" w:rsidP="001E2E15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30" w:type="dxa"/>
          </w:tcPr>
          <w:p w:rsidR="000040EE" w:rsidRPr="00374F36" w:rsidRDefault="00D939C6" w:rsidP="001E2E15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26</w:t>
            </w:r>
            <w:r w:rsidR="008838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.01.2019</w:t>
            </w:r>
          </w:p>
        </w:tc>
        <w:tc>
          <w:tcPr>
            <w:tcW w:w="1170" w:type="dxa"/>
          </w:tcPr>
          <w:p w:rsidR="000040EE" w:rsidRPr="0064399B" w:rsidRDefault="000040EE" w:rsidP="001E2E1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:rsidR="000040EE" w:rsidRPr="0064399B" w:rsidRDefault="000040EE" w:rsidP="001E2E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:rsidR="000040EE" w:rsidRPr="00A1238F" w:rsidRDefault="000040EE" w:rsidP="001E2E15">
            <w:pPr>
              <w:spacing w:line="276" w:lineRule="auto"/>
              <w:ind w:left="0" w:hanging="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Şiruri de numere reale: 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Definiţie. </w:t>
            </w:r>
            <w:r w:rsidRPr="00A1238F">
              <w:rPr>
                <w:rFonts w:ascii="Times New Roman" w:cs="Times New Roman"/>
                <w:sz w:val="28"/>
                <w:szCs w:val="28"/>
              </w:rPr>
              <w:t>Ș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iruri monotone şi mărginite. Limita unui şir. </w:t>
            </w:r>
            <w:r w:rsidRPr="00A1238F">
              <w:rPr>
                <w:rFonts w:ascii="Times New Roman" w:cs="Times New Roman"/>
                <w:sz w:val="28"/>
                <w:szCs w:val="28"/>
              </w:rPr>
              <w:t>Ș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iruri convergente, operaţii cu </w:t>
            </w:r>
            <w:r w:rsidRPr="00A1238F">
              <w:rPr>
                <w:rFonts w:ascii="Times New Roman" w:cs="Times New Roman"/>
                <w:sz w:val="28"/>
                <w:szCs w:val="28"/>
              </w:rPr>
              <w:t>ș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iruri convergente.</w:t>
            </w:r>
          </w:p>
        </w:tc>
        <w:tc>
          <w:tcPr>
            <w:tcW w:w="2268" w:type="dxa"/>
          </w:tcPr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Asist. univ.drd.</w:t>
            </w:r>
          </w:p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Dicu Petrică</w:t>
            </w:r>
          </w:p>
        </w:tc>
      </w:tr>
      <w:tr w:rsidR="000040EE" w:rsidRPr="008E633E" w:rsidTr="001F48A1">
        <w:tc>
          <w:tcPr>
            <w:tcW w:w="668" w:type="dxa"/>
          </w:tcPr>
          <w:p w:rsidR="000040EE" w:rsidRPr="005A42B8" w:rsidRDefault="000040EE" w:rsidP="001E2E15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30" w:type="dxa"/>
          </w:tcPr>
          <w:p w:rsidR="000040EE" w:rsidRPr="00374F36" w:rsidRDefault="00D939C6" w:rsidP="001E2E15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02</w:t>
            </w:r>
            <w:r w:rsidR="008838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.03.2019</w:t>
            </w:r>
          </w:p>
        </w:tc>
        <w:tc>
          <w:tcPr>
            <w:tcW w:w="1170" w:type="dxa"/>
          </w:tcPr>
          <w:p w:rsidR="000040EE" w:rsidRPr="0064399B" w:rsidRDefault="000040EE" w:rsidP="001E2E1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:rsidR="000040EE" w:rsidRPr="0064399B" w:rsidRDefault="000040EE" w:rsidP="001E2E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:rsidR="000040EE" w:rsidRPr="00A1238F" w:rsidRDefault="000040EE" w:rsidP="001E2E15">
            <w:pPr>
              <w:spacing w:line="276" w:lineRule="auto"/>
              <w:ind w:left="0" w:hanging="3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Limite de funcţii: 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Limite laterale, limitele funcţiilor elementare. Operaţii cu limite de funcţii. Limite remarcabile. Cazuri exceptate la operaţii cu limite de funcţii, metode de eliminare a nedeterminării. Limite de funcţii cu parametrii.</w:t>
            </w:r>
          </w:p>
        </w:tc>
        <w:tc>
          <w:tcPr>
            <w:tcW w:w="2268" w:type="dxa"/>
          </w:tcPr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ing.</w:t>
            </w:r>
          </w:p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Popa V. Mircea</w:t>
            </w:r>
          </w:p>
        </w:tc>
      </w:tr>
      <w:tr w:rsidR="000040EE" w:rsidRPr="008E633E" w:rsidTr="001F48A1">
        <w:tc>
          <w:tcPr>
            <w:tcW w:w="668" w:type="dxa"/>
          </w:tcPr>
          <w:p w:rsidR="000040EE" w:rsidRDefault="000040EE" w:rsidP="001E2E15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EE" w:rsidRPr="005A42B8" w:rsidRDefault="000040EE" w:rsidP="001E2E15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30" w:type="dxa"/>
          </w:tcPr>
          <w:p w:rsidR="000040EE" w:rsidRDefault="000040EE" w:rsidP="001E2E15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0040EE" w:rsidRPr="00374F36" w:rsidRDefault="000040EE" w:rsidP="001E2E15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74F3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  <w:r w:rsidR="00D939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</w:t>
            </w:r>
            <w:r w:rsidR="008838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.03.2019</w:t>
            </w:r>
          </w:p>
        </w:tc>
        <w:tc>
          <w:tcPr>
            <w:tcW w:w="1170" w:type="dxa"/>
          </w:tcPr>
          <w:p w:rsidR="000040EE" w:rsidRDefault="000040EE" w:rsidP="001E2E1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40EE" w:rsidRPr="0064399B" w:rsidRDefault="000040EE" w:rsidP="001E2E1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:rsidR="000040EE" w:rsidRDefault="000040EE" w:rsidP="001E2E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40EE" w:rsidRPr="0064399B" w:rsidRDefault="000040EE" w:rsidP="001E2E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:rsidR="000040EE" w:rsidRPr="00A1238F" w:rsidRDefault="000040EE" w:rsidP="001E2E15">
            <w:pPr>
              <w:spacing w:line="276" w:lineRule="auto"/>
              <w:ind w:left="0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Funcţii continue: 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Puncte de discontinuitate de prima speţă şi a doua speţă. Continuitate laterală. Operaţii cu funcţii continue. Proprietatea lui Darboux. Proprietăţile funcţiilor continue şi rezolvarea de ecuaţii şi inecuaţii.</w:t>
            </w:r>
          </w:p>
          <w:p w:rsidR="000040EE" w:rsidRPr="008D3F2A" w:rsidRDefault="000040EE" w:rsidP="001E2E15">
            <w:pPr>
              <w:spacing w:line="276" w:lineRule="auto"/>
              <w:ind w:left="0" w:hanging="32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Funcţii derivabile: 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Derivate laterale. Interpretarea geometrică a derivatei. Ecuaţia tangentei într-un punct la graficul unei funcţii. Puncte de întoarcere şi puncte unghiulare. Derivarea inversei unei funcţii. Regulile lui l’Hospital.</w:t>
            </w:r>
          </w:p>
        </w:tc>
        <w:tc>
          <w:tcPr>
            <w:tcW w:w="2268" w:type="dxa"/>
          </w:tcPr>
          <w:p w:rsidR="000040EE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ing.</w:t>
            </w:r>
          </w:p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Florea Adrian</w:t>
            </w:r>
          </w:p>
        </w:tc>
      </w:tr>
      <w:tr w:rsidR="000040EE" w:rsidRPr="008E633E" w:rsidTr="001F48A1">
        <w:tc>
          <w:tcPr>
            <w:tcW w:w="668" w:type="dxa"/>
          </w:tcPr>
          <w:p w:rsidR="000040EE" w:rsidRPr="005A42B8" w:rsidRDefault="000040EE" w:rsidP="001E2E15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30" w:type="dxa"/>
          </w:tcPr>
          <w:p w:rsidR="000040EE" w:rsidRPr="00374F36" w:rsidRDefault="00D939C6" w:rsidP="001E2E15">
            <w:pPr>
              <w:spacing w:line="480" w:lineRule="auto"/>
              <w:ind w:hanging="72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16</w:t>
            </w:r>
            <w:r w:rsidR="008838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.03.2019</w:t>
            </w:r>
          </w:p>
        </w:tc>
        <w:tc>
          <w:tcPr>
            <w:tcW w:w="1170" w:type="dxa"/>
          </w:tcPr>
          <w:p w:rsidR="000040EE" w:rsidRPr="0064399B" w:rsidRDefault="000040EE" w:rsidP="001E2E1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:rsidR="000040EE" w:rsidRPr="0064399B" w:rsidRDefault="000040EE" w:rsidP="001E2E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:rsidR="000040EE" w:rsidRPr="00A1238F" w:rsidRDefault="000040EE" w:rsidP="001E2E15">
            <w:pPr>
              <w:spacing w:line="276" w:lineRule="auto"/>
              <w:ind w:left="0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Reprezentarea grafică a funcţiilor</w:t>
            </w:r>
            <w:r w:rsidRPr="00A12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Intervale de monotonie, puncte de extrem. Convexitate, concavitate, puncte de inflexiune. Asimptote verticale, orizontale, oblice. Studiul variaţiei unei funcţii şi reprezentare grafică.</w:t>
            </w:r>
          </w:p>
        </w:tc>
        <w:tc>
          <w:tcPr>
            <w:tcW w:w="2268" w:type="dxa"/>
          </w:tcPr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Lector univ. dr.</w:t>
            </w:r>
          </w:p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Ţincu Ioan</w:t>
            </w:r>
          </w:p>
        </w:tc>
      </w:tr>
      <w:tr w:rsidR="000040EE" w:rsidRPr="008E633E" w:rsidTr="001F48A1">
        <w:tc>
          <w:tcPr>
            <w:tcW w:w="668" w:type="dxa"/>
          </w:tcPr>
          <w:p w:rsidR="000040EE" w:rsidRPr="005A42B8" w:rsidRDefault="000040EE" w:rsidP="001E2E15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30" w:type="dxa"/>
          </w:tcPr>
          <w:p w:rsidR="000040EE" w:rsidRPr="00374F36" w:rsidRDefault="00D939C6" w:rsidP="001E2E15">
            <w:pPr>
              <w:spacing w:line="480" w:lineRule="auto"/>
              <w:ind w:hanging="72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23</w:t>
            </w:r>
            <w:r w:rsidR="008838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.03.2019</w:t>
            </w:r>
          </w:p>
        </w:tc>
        <w:tc>
          <w:tcPr>
            <w:tcW w:w="1170" w:type="dxa"/>
          </w:tcPr>
          <w:p w:rsidR="000040EE" w:rsidRPr="0064399B" w:rsidRDefault="000040EE" w:rsidP="001E2E1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:rsidR="000040EE" w:rsidRPr="0064399B" w:rsidRDefault="000040EE" w:rsidP="001E2E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:rsidR="000040EE" w:rsidRPr="00A1238F" w:rsidRDefault="000040EE" w:rsidP="001E2E15">
            <w:pPr>
              <w:spacing w:line="276" w:lineRule="auto"/>
              <w:ind w:left="0" w:hanging="3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Legi de compoziţie, monoid, grup: 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Lege de compoziţie internă, proprietăţi: parte stabilă, asociativitate, comutativitate, element neutru, element simetrizabil. Subgrup, morfisme și izomorfisme de grupuri.</w:t>
            </w:r>
          </w:p>
        </w:tc>
        <w:tc>
          <w:tcPr>
            <w:tcW w:w="2268" w:type="dxa"/>
          </w:tcPr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Lector univ. dr.</w:t>
            </w:r>
          </w:p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Ţincu Ioan</w:t>
            </w:r>
          </w:p>
        </w:tc>
      </w:tr>
      <w:tr w:rsidR="000040EE" w:rsidRPr="008E633E" w:rsidTr="001F48A1">
        <w:tc>
          <w:tcPr>
            <w:tcW w:w="668" w:type="dxa"/>
          </w:tcPr>
          <w:p w:rsidR="000040EE" w:rsidRPr="005A42B8" w:rsidRDefault="000040EE" w:rsidP="001E2E15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30" w:type="dxa"/>
          </w:tcPr>
          <w:p w:rsidR="000040EE" w:rsidRPr="00374F36" w:rsidRDefault="00D939C6" w:rsidP="001E2E15">
            <w:pPr>
              <w:spacing w:line="480" w:lineRule="auto"/>
              <w:ind w:hanging="72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30.03</w:t>
            </w:r>
            <w:r w:rsidR="008838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.2019</w:t>
            </w:r>
          </w:p>
        </w:tc>
        <w:tc>
          <w:tcPr>
            <w:tcW w:w="1170" w:type="dxa"/>
          </w:tcPr>
          <w:p w:rsidR="000040EE" w:rsidRPr="0064399B" w:rsidRDefault="000040EE" w:rsidP="001E2E1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:rsidR="000040EE" w:rsidRPr="0064399B" w:rsidRDefault="000040EE" w:rsidP="001E2E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:rsidR="000040EE" w:rsidRPr="0064399B" w:rsidRDefault="000040EE" w:rsidP="001E2E15">
            <w:pPr>
              <w:spacing w:line="276" w:lineRule="auto"/>
              <w:ind w:left="0" w:hanging="3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Inele şi corpuri: </w:t>
            </w:r>
            <w:r w:rsidRPr="0064399B">
              <w:rPr>
                <w:rFonts w:ascii="Times New Roman" w:hAnsi="Times New Roman" w:cs="Times New Roman"/>
                <w:bCs/>
                <w:sz w:val="28"/>
                <w:szCs w:val="28"/>
              </w:rPr>
              <w:t>Domeniu de integritate.</w:t>
            </w:r>
            <w:r w:rsidRPr="00643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4399B">
              <w:rPr>
                <w:rFonts w:ascii="Times New Roman" w:hAnsi="Times New Roman" w:cs="Times New Roman"/>
                <w:sz w:val="28"/>
                <w:szCs w:val="28"/>
              </w:rPr>
              <w:t>Morfisme de inele şi corpuri.</w:t>
            </w:r>
          </w:p>
        </w:tc>
        <w:tc>
          <w:tcPr>
            <w:tcW w:w="2268" w:type="dxa"/>
          </w:tcPr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Asist. univ.drd.</w:t>
            </w:r>
          </w:p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Dicu Petrică</w:t>
            </w:r>
          </w:p>
        </w:tc>
      </w:tr>
      <w:tr w:rsidR="000040EE" w:rsidTr="001F48A1">
        <w:tc>
          <w:tcPr>
            <w:tcW w:w="668" w:type="dxa"/>
          </w:tcPr>
          <w:p w:rsidR="000040EE" w:rsidRPr="005A42B8" w:rsidRDefault="000040EE" w:rsidP="001E2E15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30" w:type="dxa"/>
          </w:tcPr>
          <w:p w:rsidR="000040EE" w:rsidRPr="00374F36" w:rsidRDefault="00D939C6" w:rsidP="001E2E15">
            <w:pPr>
              <w:spacing w:line="480" w:lineRule="auto"/>
              <w:ind w:hanging="72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</w:t>
            </w:r>
            <w:r w:rsidR="008838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.04.2019</w:t>
            </w:r>
          </w:p>
        </w:tc>
        <w:tc>
          <w:tcPr>
            <w:tcW w:w="1170" w:type="dxa"/>
          </w:tcPr>
          <w:p w:rsidR="000040EE" w:rsidRPr="0064399B" w:rsidRDefault="000040EE" w:rsidP="001E2E1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:rsidR="000040EE" w:rsidRPr="0064399B" w:rsidRDefault="000040EE" w:rsidP="001E2E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:rsidR="000040EE" w:rsidRPr="000A3D45" w:rsidRDefault="000040EE" w:rsidP="001E2E15">
            <w:pPr>
              <w:spacing w:line="276" w:lineRule="auto"/>
              <w:ind w:left="0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0A3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Polinoame: </w:t>
            </w:r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Teorema împărţirii cu rest. Divizibilitatea polinoamelor, teorema lui Bezout. Relaţii între rădăcini şi coeficienţi. Rezolvarea ecuaţiilor algebrice cu coeficienţi reali, raţionali, întregi. Ecuaţii binome, reciproce şi bipătrate.</w:t>
            </w:r>
          </w:p>
        </w:tc>
        <w:tc>
          <w:tcPr>
            <w:tcW w:w="2268" w:type="dxa"/>
          </w:tcPr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ing.</w:t>
            </w:r>
          </w:p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Popescu Lizeta</w:t>
            </w:r>
          </w:p>
        </w:tc>
      </w:tr>
      <w:tr w:rsidR="000040EE" w:rsidTr="001F48A1">
        <w:tc>
          <w:tcPr>
            <w:tcW w:w="668" w:type="dxa"/>
          </w:tcPr>
          <w:p w:rsidR="000040EE" w:rsidRPr="005A42B8" w:rsidRDefault="000040EE" w:rsidP="001E2E15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530" w:type="dxa"/>
          </w:tcPr>
          <w:p w:rsidR="000040EE" w:rsidRPr="00374F36" w:rsidRDefault="00D939C6" w:rsidP="001E2E15">
            <w:pPr>
              <w:spacing w:line="480" w:lineRule="auto"/>
              <w:ind w:hanging="72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13.04</w:t>
            </w:r>
            <w:r w:rsidR="008838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.2019</w:t>
            </w:r>
          </w:p>
        </w:tc>
        <w:tc>
          <w:tcPr>
            <w:tcW w:w="1170" w:type="dxa"/>
          </w:tcPr>
          <w:p w:rsidR="000040EE" w:rsidRPr="0064399B" w:rsidRDefault="000040EE" w:rsidP="001E2E1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:rsidR="000040EE" w:rsidRPr="0064399B" w:rsidRDefault="000040EE" w:rsidP="001E2E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:rsidR="000040EE" w:rsidRPr="000A3D45" w:rsidRDefault="000040EE" w:rsidP="001E2E15">
            <w:pPr>
              <w:spacing w:line="276" w:lineRule="auto"/>
              <w:ind w:left="0" w:hanging="3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Primitive, metode de calcul: </w:t>
            </w:r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Integrala nedefinită a unei funcţii continue. Primitive uzuale. Studiul existenţei primitivelor. Metode de calcul al primitivelor: integrarea prin părţi, schimbarea de variabilă, integrarea funcţiilor raţionale.</w:t>
            </w:r>
          </w:p>
        </w:tc>
        <w:tc>
          <w:tcPr>
            <w:tcW w:w="2268" w:type="dxa"/>
          </w:tcPr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ing.</w:t>
            </w:r>
          </w:p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Popescu Lizeta</w:t>
            </w:r>
          </w:p>
        </w:tc>
      </w:tr>
      <w:tr w:rsidR="000040EE" w:rsidTr="001F48A1">
        <w:tc>
          <w:tcPr>
            <w:tcW w:w="668" w:type="dxa"/>
          </w:tcPr>
          <w:p w:rsidR="000040EE" w:rsidRPr="005A42B8" w:rsidRDefault="000040EE" w:rsidP="001E2E15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30" w:type="dxa"/>
          </w:tcPr>
          <w:p w:rsidR="000040EE" w:rsidRPr="00374F36" w:rsidRDefault="00D939C6" w:rsidP="001E2E15">
            <w:pPr>
              <w:spacing w:line="480" w:lineRule="auto"/>
              <w:ind w:hanging="72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11</w:t>
            </w:r>
            <w:r w:rsidR="008838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.05.2019</w:t>
            </w:r>
          </w:p>
        </w:tc>
        <w:tc>
          <w:tcPr>
            <w:tcW w:w="1170" w:type="dxa"/>
          </w:tcPr>
          <w:p w:rsidR="000040EE" w:rsidRPr="0064399B" w:rsidRDefault="000040EE" w:rsidP="001E2E1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:rsidR="000040EE" w:rsidRPr="0064399B" w:rsidRDefault="000040EE" w:rsidP="001E2E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:rsidR="000040EE" w:rsidRPr="000A3D45" w:rsidRDefault="000040EE" w:rsidP="001E2E15">
            <w:pPr>
              <w:spacing w:line="276" w:lineRule="auto"/>
              <w:ind w:left="0" w:hanging="3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Integrala definită: </w:t>
            </w:r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Funcţie integrabila. Proprietăţi. Formula lui Leibniz-Newton. Integrarea funcţiilor continue. Teorema de medie. </w:t>
            </w:r>
          </w:p>
        </w:tc>
        <w:tc>
          <w:tcPr>
            <w:tcW w:w="2268" w:type="dxa"/>
          </w:tcPr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Asist. univ.drd.</w:t>
            </w:r>
          </w:p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Dicu Petrică</w:t>
            </w:r>
          </w:p>
        </w:tc>
      </w:tr>
      <w:tr w:rsidR="000040EE" w:rsidTr="001F48A1">
        <w:tc>
          <w:tcPr>
            <w:tcW w:w="668" w:type="dxa"/>
          </w:tcPr>
          <w:p w:rsidR="000040EE" w:rsidRPr="005A42B8" w:rsidRDefault="000040EE" w:rsidP="001E2E15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30" w:type="dxa"/>
          </w:tcPr>
          <w:p w:rsidR="000040EE" w:rsidRPr="00374F36" w:rsidRDefault="00D939C6" w:rsidP="001E2E15">
            <w:pPr>
              <w:spacing w:line="480" w:lineRule="auto"/>
              <w:ind w:hanging="72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18</w:t>
            </w:r>
            <w:r w:rsidR="008838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.05.2019</w:t>
            </w:r>
          </w:p>
        </w:tc>
        <w:tc>
          <w:tcPr>
            <w:tcW w:w="1170" w:type="dxa"/>
          </w:tcPr>
          <w:p w:rsidR="000040EE" w:rsidRPr="0064399B" w:rsidRDefault="000040EE" w:rsidP="001E2E1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:rsidR="000040EE" w:rsidRPr="0064399B" w:rsidRDefault="000040EE" w:rsidP="001E2E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:rsidR="000040EE" w:rsidRPr="000A3D45" w:rsidRDefault="000040EE" w:rsidP="001E2E15">
            <w:pPr>
              <w:spacing w:line="276" w:lineRule="auto"/>
              <w:ind w:left="0" w:hanging="3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Aplicaţii ale integralei definite: </w:t>
            </w:r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Calculul ariilor. Calculul volumului unui corp de rotaţie. Calculul unor limite de şiruri folosind integrala definită.</w:t>
            </w:r>
          </w:p>
        </w:tc>
        <w:tc>
          <w:tcPr>
            <w:tcW w:w="2268" w:type="dxa"/>
          </w:tcPr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ing.</w:t>
            </w:r>
          </w:p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Popescu Lizeta</w:t>
            </w:r>
          </w:p>
        </w:tc>
      </w:tr>
      <w:tr w:rsidR="000040EE" w:rsidTr="001F48A1">
        <w:tc>
          <w:tcPr>
            <w:tcW w:w="668" w:type="dxa"/>
          </w:tcPr>
          <w:p w:rsidR="000040EE" w:rsidRPr="005A42B8" w:rsidRDefault="000040EE" w:rsidP="001E2E15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30" w:type="dxa"/>
          </w:tcPr>
          <w:p w:rsidR="000040EE" w:rsidRPr="00374F36" w:rsidRDefault="00D939C6" w:rsidP="001E2E15">
            <w:pPr>
              <w:spacing w:line="480" w:lineRule="auto"/>
              <w:ind w:hanging="72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25.05</w:t>
            </w:r>
            <w:r w:rsidR="008838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.2019</w:t>
            </w:r>
          </w:p>
        </w:tc>
        <w:tc>
          <w:tcPr>
            <w:tcW w:w="1170" w:type="dxa"/>
          </w:tcPr>
          <w:p w:rsidR="000040EE" w:rsidRPr="0064399B" w:rsidRDefault="000040EE" w:rsidP="001E2E1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:rsidR="000040EE" w:rsidRPr="0064399B" w:rsidRDefault="000040EE" w:rsidP="001E2E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:rsidR="000040EE" w:rsidRPr="0064399B" w:rsidRDefault="000040EE" w:rsidP="001E2E15">
            <w:pPr>
              <w:spacing w:line="276" w:lineRule="auto"/>
              <w:ind w:left="0" w:hanging="3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Probleme recapitulative</w:t>
            </w:r>
          </w:p>
        </w:tc>
        <w:tc>
          <w:tcPr>
            <w:tcW w:w="2268" w:type="dxa"/>
          </w:tcPr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ing.</w:t>
            </w:r>
          </w:p>
          <w:p w:rsidR="000040EE" w:rsidRPr="001F48A1" w:rsidRDefault="000040EE" w:rsidP="001E2E1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Florea Adrian</w:t>
            </w:r>
          </w:p>
        </w:tc>
      </w:tr>
    </w:tbl>
    <w:p w:rsidR="00863CF8" w:rsidRDefault="00863CF8" w:rsidP="008E633E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85CB4" w:rsidRPr="002E6AAB" w:rsidRDefault="00585CB4" w:rsidP="008269F5">
      <w:pPr>
        <w:spacing w:before="240" w:line="276" w:lineRule="auto"/>
        <w:ind w:firstLine="900"/>
        <w:rPr>
          <w:rFonts w:ascii="Times New Roman" w:hAnsi="Times New Roman" w:cs="Times New Roman"/>
          <w:b/>
          <w:sz w:val="36"/>
          <w:szCs w:val="36"/>
        </w:rPr>
      </w:pPr>
      <w:r w:rsidRPr="002E6AAB">
        <w:rPr>
          <w:rFonts w:ascii="Times New Roman" w:hAnsi="Times New Roman" w:cs="Times New Roman"/>
          <w:b/>
          <w:sz w:val="36"/>
          <w:szCs w:val="36"/>
        </w:rPr>
        <w:t xml:space="preserve">Informaţii suplimentare pe: </w:t>
      </w:r>
      <w:hyperlink r:id="rId9" w:history="1">
        <w:r w:rsidRPr="002E6AAB">
          <w:rPr>
            <w:rStyle w:val="Hyperlink"/>
            <w:rFonts w:ascii="Times New Roman" w:hAnsi="Times New Roman" w:cs="Times New Roman"/>
            <w:b/>
            <w:sz w:val="36"/>
            <w:szCs w:val="36"/>
          </w:rPr>
          <w:t>http://csac.ulbsibiu.ro/informatii_admitere.php</w:t>
        </w:r>
      </w:hyperlink>
      <w:r w:rsidRPr="002E6AAB">
        <w:rPr>
          <w:rFonts w:ascii="Times New Roman" w:hAnsi="Times New Roman" w:cs="Times New Roman"/>
          <w:b/>
          <w:sz w:val="36"/>
          <w:szCs w:val="36"/>
        </w:rPr>
        <w:t xml:space="preserve">, și </w:t>
      </w:r>
      <w:hyperlink r:id="rId10" w:history="1">
        <w:r w:rsidRPr="002E6AAB">
          <w:rPr>
            <w:rStyle w:val="Hyperlink"/>
            <w:rFonts w:ascii="Times New Roman" w:hAnsi="Times New Roman" w:cs="Times New Roman"/>
            <w:b/>
            <w:sz w:val="36"/>
            <w:szCs w:val="36"/>
          </w:rPr>
          <w:t>http://inginerie.ulbsibiu.ro/admitere</w:t>
        </w:r>
      </w:hyperlink>
      <w:r w:rsidR="00B96BAB">
        <w:rPr>
          <w:rFonts w:ascii="Times New Roman" w:hAnsi="Times New Roman" w:cs="Times New Roman"/>
          <w:b/>
          <w:sz w:val="36"/>
          <w:szCs w:val="36"/>
        </w:rPr>
        <w:t xml:space="preserve"> și la </w:t>
      </w:r>
      <w:r w:rsidRPr="002E6AA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85CB4" w:rsidRPr="002E6AAB" w:rsidRDefault="008269F5" w:rsidP="00B96BAB">
      <w:pPr>
        <w:spacing w:before="240" w:line="276" w:lineRule="auto"/>
        <w:jc w:val="left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</w:t>
      </w:r>
      <w:r w:rsidR="00585CB4" w:rsidRPr="002E6AAB">
        <w:rPr>
          <w:rFonts w:ascii="Times New Roman" w:hAnsi="Times New Roman" w:cs="Times New Roman"/>
          <w:b/>
          <w:sz w:val="36"/>
          <w:szCs w:val="36"/>
        </w:rPr>
        <w:t>ecretariat</w:t>
      </w:r>
      <w:r w:rsidR="00B96BAB">
        <w:rPr>
          <w:rFonts w:ascii="Times New Roman" w:hAnsi="Times New Roman" w:cs="Times New Roman"/>
          <w:b/>
          <w:sz w:val="36"/>
          <w:szCs w:val="36"/>
        </w:rPr>
        <w:t>ul</w:t>
      </w:r>
      <w:r w:rsidR="00585CB4" w:rsidRPr="002E6AAB">
        <w:rPr>
          <w:rFonts w:ascii="Times New Roman" w:hAnsi="Times New Roman" w:cs="Times New Roman"/>
          <w:b/>
          <w:sz w:val="36"/>
          <w:szCs w:val="36"/>
        </w:rPr>
        <w:t xml:space="preserve"> department</w:t>
      </w:r>
      <w:r w:rsidR="00B96BAB">
        <w:rPr>
          <w:rFonts w:ascii="Times New Roman" w:hAnsi="Times New Roman" w:cs="Times New Roman"/>
          <w:b/>
          <w:sz w:val="36"/>
          <w:szCs w:val="36"/>
        </w:rPr>
        <w:t>ului</w:t>
      </w:r>
      <w:r w:rsidR="00585CB4" w:rsidRPr="002E6AAB">
        <w:rPr>
          <w:rFonts w:ascii="Times New Roman" w:hAnsi="Times New Roman" w:cs="Times New Roman"/>
          <w:b/>
          <w:sz w:val="36"/>
          <w:szCs w:val="36"/>
        </w:rPr>
        <w:t xml:space="preserve"> CIE –</w:t>
      </w:r>
      <w:r w:rsidR="00585CB4" w:rsidRPr="002E6AA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tel. 0269 216062 int. 461.</w:t>
      </w:r>
    </w:p>
    <w:p w:rsidR="006B7A06" w:rsidRPr="002E6AAB" w:rsidRDefault="006B7A06" w:rsidP="00585CB4">
      <w:pPr>
        <w:spacing w:before="240" w:line="276" w:lineRule="auto"/>
        <w:ind w:firstLine="900"/>
        <w:jc w:val="left"/>
        <w:rPr>
          <w:rFonts w:ascii="Times New Roman" w:hAnsi="Times New Roman" w:cs="Times New Roman"/>
          <w:sz w:val="36"/>
          <w:szCs w:val="36"/>
        </w:rPr>
      </w:pPr>
    </w:p>
    <w:p w:rsidR="006B7A06" w:rsidRPr="002E6AAB" w:rsidRDefault="0088381B" w:rsidP="006B7A06">
      <w:pPr>
        <w:spacing w:before="240" w:line="360" w:lineRule="auto"/>
        <w:ind w:firstLine="851"/>
        <w:rPr>
          <w:rFonts w:ascii="Times New Roman" w:hAnsi="Times New Roman" w:cs="Times New Roman"/>
          <w:b/>
          <w:sz w:val="36"/>
          <w:szCs w:val="36"/>
        </w:rPr>
      </w:pPr>
      <w:r w:rsidRPr="002E6AAB">
        <w:rPr>
          <w:rFonts w:ascii="Times New Roman" w:hAnsi="Times New Roman" w:cs="Times New Roman"/>
          <w:b/>
          <w:sz w:val="36"/>
          <w:szCs w:val="36"/>
        </w:rPr>
        <w:t>S</w:t>
      </w:r>
      <w:r w:rsidR="006B7A06" w:rsidRPr="002E6AAB">
        <w:rPr>
          <w:rFonts w:ascii="Times New Roman" w:hAnsi="Times New Roman" w:cs="Times New Roman"/>
          <w:b/>
          <w:sz w:val="36"/>
          <w:szCs w:val="36"/>
        </w:rPr>
        <w:t xml:space="preserve">e va organiza și </w:t>
      </w:r>
      <w:r w:rsidR="006B7A06" w:rsidRPr="002E6AAB">
        <w:rPr>
          <w:rFonts w:ascii="Times New Roman" w:hAnsi="Times New Roman" w:cs="Times New Roman"/>
          <w:b/>
          <w:color w:val="FF0000"/>
          <w:sz w:val="36"/>
          <w:szCs w:val="36"/>
        </w:rPr>
        <w:t>pregătire pentru bacalaureat la informatică</w:t>
      </w:r>
      <w:r w:rsidR="006B7A06" w:rsidRPr="002E6AAB">
        <w:rPr>
          <w:rFonts w:ascii="Times New Roman" w:hAnsi="Times New Roman" w:cs="Times New Roman"/>
          <w:b/>
          <w:sz w:val="36"/>
          <w:szCs w:val="36"/>
        </w:rPr>
        <w:t xml:space="preserve"> cu d-ul Șef lucr. dr. ing. Pitic Antoniu, după un orar care va fi afișat din timp pe site-ul Departamentului de</w:t>
      </w:r>
      <w:r w:rsidRPr="002E6AAB">
        <w:rPr>
          <w:rFonts w:ascii="Times New Roman" w:hAnsi="Times New Roman" w:cs="Times New Roman"/>
          <w:b/>
          <w:sz w:val="36"/>
          <w:szCs w:val="36"/>
        </w:rPr>
        <w:t xml:space="preserve"> Calculatoare și Inginerie Electrică </w:t>
      </w:r>
      <w:hyperlink r:id="rId11" w:history="1">
        <w:r w:rsidR="002E6AAB" w:rsidRPr="002E6AAB">
          <w:rPr>
            <w:rStyle w:val="Hyperlink"/>
            <w:rFonts w:ascii="Times New Roman" w:hAnsi="Times New Roman" w:cs="Times New Roman"/>
            <w:b/>
            <w:sz w:val="36"/>
            <w:szCs w:val="36"/>
          </w:rPr>
          <w:t>http://csac.ulbsibiu.ro/</w:t>
        </w:r>
      </w:hyperlink>
      <w:r w:rsidR="00B96BAB">
        <w:rPr>
          <w:rStyle w:val="Hyperlink"/>
          <w:rFonts w:ascii="Times New Roman" w:hAnsi="Times New Roman" w:cs="Times New Roman"/>
          <w:b/>
          <w:sz w:val="36"/>
          <w:szCs w:val="36"/>
        </w:rPr>
        <w:t>.</w:t>
      </w:r>
      <w:r w:rsidR="006B7A06" w:rsidRPr="002E6AA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B7A06" w:rsidRPr="002E6AAB" w:rsidRDefault="006B7A06" w:rsidP="006B7A06">
      <w:pPr>
        <w:jc w:val="left"/>
        <w:rPr>
          <w:rFonts w:ascii="Times New Roman" w:hAnsi="Times New Roman" w:cs="Times New Roman"/>
          <w:sz w:val="36"/>
          <w:szCs w:val="36"/>
          <w:lang w:val="en-US"/>
        </w:rPr>
      </w:pPr>
    </w:p>
    <w:p w:rsidR="006B7A06" w:rsidRPr="00553642" w:rsidRDefault="006B7A06" w:rsidP="00585CB4">
      <w:pPr>
        <w:spacing w:before="240" w:line="276" w:lineRule="auto"/>
        <w:ind w:firstLine="900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B7A06" w:rsidRPr="00553642" w:rsidSect="009542F2">
      <w:pgSz w:w="23818" w:h="16834" w:orient="landscape" w:code="8"/>
      <w:pgMar w:top="568" w:right="864" w:bottom="426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B80" w:rsidRDefault="000E6B80" w:rsidP="003D2CF0">
      <w:r>
        <w:separator/>
      </w:r>
    </w:p>
  </w:endnote>
  <w:endnote w:type="continuationSeparator" w:id="0">
    <w:p w:rsidR="000E6B80" w:rsidRDefault="000E6B80" w:rsidP="003D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B80" w:rsidRDefault="000E6B80" w:rsidP="003D2CF0">
      <w:r>
        <w:separator/>
      </w:r>
    </w:p>
  </w:footnote>
  <w:footnote w:type="continuationSeparator" w:id="0">
    <w:p w:rsidR="000E6B80" w:rsidRDefault="000E6B80" w:rsidP="003D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C4EA5"/>
    <w:multiLevelType w:val="hybridMultilevel"/>
    <w:tmpl w:val="8C80B3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178F"/>
    <w:multiLevelType w:val="hybridMultilevel"/>
    <w:tmpl w:val="151E9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556C6"/>
    <w:multiLevelType w:val="multilevel"/>
    <w:tmpl w:val="DC16D8F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3" w15:restartNumberingAfterBreak="0">
    <w:nsid w:val="4CFF1F66"/>
    <w:multiLevelType w:val="hybridMultilevel"/>
    <w:tmpl w:val="8A5C5A8C"/>
    <w:lvl w:ilvl="0" w:tplc="0418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2206846"/>
    <w:multiLevelType w:val="hybridMultilevel"/>
    <w:tmpl w:val="4B1CDA30"/>
    <w:lvl w:ilvl="0" w:tplc="904649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F0"/>
    <w:rsid w:val="000040EE"/>
    <w:rsid w:val="00034CDF"/>
    <w:rsid w:val="000A3D45"/>
    <w:rsid w:val="000E6B80"/>
    <w:rsid w:val="001A118C"/>
    <w:rsid w:val="001D1152"/>
    <w:rsid w:val="001E2E15"/>
    <w:rsid w:val="001F48A1"/>
    <w:rsid w:val="00216666"/>
    <w:rsid w:val="00284B0B"/>
    <w:rsid w:val="002A036C"/>
    <w:rsid w:val="002E6AAB"/>
    <w:rsid w:val="0031452D"/>
    <w:rsid w:val="0039474B"/>
    <w:rsid w:val="003A3946"/>
    <w:rsid w:val="003D2CF0"/>
    <w:rsid w:val="00456ECA"/>
    <w:rsid w:val="00543BCA"/>
    <w:rsid w:val="00553642"/>
    <w:rsid w:val="00585CB4"/>
    <w:rsid w:val="005A42B8"/>
    <w:rsid w:val="005B2775"/>
    <w:rsid w:val="0064399B"/>
    <w:rsid w:val="00685598"/>
    <w:rsid w:val="006A48A6"/>
    <w:rsid w:val="006B7A06"/>
    <w:rsid w:val="00760AE6"/>
    <w:rsid w:val="0078142A"/>
    <w:rsid w:val="008269F5"/>
    <w:rsid w:val="00863CF8"/>
    <w:rsid w:val="0088381B"/>
    <w:rsid w:val="008D379E"/>
    <w:rsid w:val="008D3F2A"/>
    <w:rsid w:val="008E633E"/>
    <w:rsid w:val="009542F2"/>
    <w:rsid w:val="00A1238F"/>
    <w:rsid w:val="00A24757"/>
    <w:rsid w:val="00A31D06"/>
    <w:rsid w:val="00A407D4"/>
    <w:rsid w:val="00A96855"/>
    <w:rsid w:val="00B3722B"/>
    <w:rsid w:val="00B44352"/>
    <w:rsid w:val="00B44E40"/>
    <w:rsid w:val="00B87E30"/>
    <w:rsid w:val="00B96BAB"/>
    <w:rsid w:val="00CF7579"/>
    <w:rsid w:val="00D12C04"/>
    <w:rsid w:val="00D205BB"/>
    <w:rsid w:val="00D46596"/>
    <w:rsid w:val="00D519FD"/>
    <w:rsid w:val="00D80985"/>
    <w:rsid w:val="00D939C6"/>
    <w:rsid w:val="00DE4396"/>
    <w:rsid w:val="00F8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8D2F5-7F65-4CBC-9B8F-32C3BF9C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720" w:firstLine="1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CF0"/>
    <w:pPr>
      <w:spacing w:after="200" w:line="276" w:lineRule="auto"/>
      <w:ind w:firstLine="0"/>
      <w:contextualSpacing/>
      <w:jc w:val="left"/>
    </w:pPr>
    <w:rPr>
      <w:rFonts w:ascii="Times New Roman" w:hAnsi="Times New Roman" w:cs="Times New Roman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D205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2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8D3F2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D3F2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ac.ulbsibiu.r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ginerie.ulbsibiu.ro/admite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ac.ulbsibiu.ro/informatii_admiter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9173-C2DE-47CB-9506-161A2E00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Lizeta</dc:creator>
  <cp:keywords/>
  <dc:description/>
  <cp:lastModifiedBy>BOANTA TEODOR ALIN</cp:lastModifiedBy>
  <cp:revision>2</cp:revision>
  <cp:lastPrinted>2018-10-06T12:43:00Z</cp:lastPrinted>
  <dcterms:created xsi:type="dcterms:W3CDTF">2018-10-09T06:37:00Z</dcterms:created>
  <dcterms:modified xsi:type="dcterms:W3CDTF">2018-10-09T06:37:00Z</dcterms:modified>
</cp:coreProperties>
</file>