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5" w:rsidRDefault="00647185">
      <w:bookmarkStart w:id="0" w:name="_GoBack"/>
      <w:bookmarkEnd w:id="0"/>
    </w:p>
    <w:p w:rsidR="00647185" w:rsidRPr="000625E7" w:rsidRDefault="00647185" w:rsidP="00647185">
      <w:pPr>
        <w:spacing w:line="360" w:lineRule="auto"/>
        <w:jc w:val="center"/>
        <w:rPr>
          <w:b/>
          <w:sz w:val="32"/>
        </w:rPr>
      </w:pPr>
      <w:r w:rsidRPr="000625E7">
        <w:rPr>
          <w:b/>
          <w:sz w:val="32"/>
        </w:rPr>
        <w:t>Pregătire pentru examenul de Bacalaureat</w:t>
      </w:r>
    </w:p>
    <w:p w:rsidR="00647185" w:rsidRPr="000625E7" w:rsidRDefault="00647185" w:rsidP="00647185">
      <w:pPr>
        <w:spacing w:line="360" w:lineRule="auto"/>
        <w:jc w:val="center"/>
        <w:rPr>
          <w:b/>
        </w:rPr>
      </w:pPr>
      <w:r w:rsidRPr="000625E7">
        <w:rPr>
          <w:b/>
          <w:sz w:val="32"/>
        </w:rPr>
        <w:t xml:space="preserve">– Limba și literatura română </w:t>
      </w:r>
      <w:r w:rsidRPr="000625E7">
        <w:rPr>
          <w:b/>
        </w:rPr>
        <w:t>–</w:t>
      </w:r>
    </w:p>
    <w:p w:rsidR="00647185" w:rsidRPr="000625E7" w:rsidRDefault="00647185" w:rsidP="00647185">
      <w:pPr>
        <w:spacing w:line="360" w:lineRule="auto"/>
        <w:jc w:val="center"/>
        <w:rPr>
          <w:b/>
          <w:sz w:val="36"/>
        </w:rPr>
      </w:pPr>
      <w:r w:rsidRPr="000625E7">
        <w:rPr>
          <w:b/>
          <w:sz w:val="36"/>
        </w:rPr>
        <w:t>Facultatea de Litere și Arte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647185" w:rsidRPr="00647185" w:rsidTr="00475A95">
        <w:tc>
          <w:tcPr>
            <w:tcW w:w="4428" w:type="dxa"/>
          </w:tcPr>
          <w:p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0" w:type="dxa"/>
          </w:tcPr>
          <w:p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25E7">
              <w:rPr>
                <w:rFonts w:ascii="Tahoma" w:hAnsi="Tahoma" w:cs="Tahoma"/>
                <w:b/>
                <w:bCs/>
                <w:color w:val="850002"/>
                <w:sz w:val="22"/>
                <w:szCs w:val="22"/>
              </w:rPr>
              <w:t>Informaţii de contact</w:t>
            </w:r>
          </w:p>
          <w:p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</w:pP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 xml:space="preserve">Adresa: 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Bd-ul.Victoriei,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>Nr.5-7, Sibiu, 550024, România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>Tel: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 xml:space="preserve"> +40-(269) 21.55.56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>Fax:</w:t>
            </w:r>
            <w:r w:rsidRPr="000625E7">
              <w:rPr>
                <w:rFonts w:ascii="Tahoma" w:hAnsi="Tahoma" w:cs="Tahoma"/>
                <w:color w:val="535353"/>
                <w:sz w:val="22"/>
                <w:szCs w:val="22"/>
              </w:rPr>
              <w:t xml:space="preserve"> +40-(269) 21.27.07</w:t>
            </w:r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</w:p>
          <w:p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</w:pPr>
            <w:r w:rsidRPr="000625E7"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22"/>
                  <w:szCs w:val="22"/>
                  <w:u w:color="021549"/>
                </w:rPr>
                <w:t>litere@ulbsibiu.ro</w:t>
              </w:r>
            </w:hyperlink>
            <w:r w:rsidRPr="000625E7">
              <w:rPr>
                <w:rFonts w:ascii="MS Mincho" w:eastAsia="MS Mincho" w:hAnsi="MS Mincho" w:cs="MS Mincho"/>
                <w:color w:val="535353"/>
                <w:sz w:val="22"/>
                <w:szCs w:val="22"/>
              </w:rPr>
              <w:t> </w:t>
            </w:r>
          </w:p>
          <w:p w:rsidR="00647185" w:rsidRPr="000625E7" w:rsidRDefault="00647185" w:rsidP="0047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  <w:p w:rsidR="00647185" w:rsidRDefault="00647185" w:rsidP="00475A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  <w:p w:rsidR="00F93B75" w:rsidRPr="000625E7" w:rsidRDefault="00F93B75" w:rsidP="00475A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535353"/>
                <w:sz w:val="22"/>
                <w:szCs w:val="22"/>
              </w:rPr>
            </w:pPr>
          </w:p>
        </w:tc>
      </w:tr>
    </w:tbl>
    <w:p w:rsidR="00647185" w:rsidRDefault="00647185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980"/>
        <w:gridCol w:w="2307"/>
        <w:gridCol w:w="3474"/>
        <w:gridCol w:w="2362"/>
        <w:gridCol w:w="3873"/>
      </w:tblGrid>
      <w:tr w:rsidR="00647185" w:rsidTr="0064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2307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Subiectul vizat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Modulul (Conținutul)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625E7">
              <w:t>Data sesiunii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Cadrul didactic care asigură pregătirea</w:t>
            </w:r>
          </w:p>
        </w:tc>
      </w:tr>
      <w:tr w:rsidR="00647185" w:rsidTr="00647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Pr="000625E7" w:rsidRDefault="00F93B7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Subiectele 2 și </w:t>
            </w:r>
            <w:r w:rsidR="00647185" w:rsidRPr="000625E7">
              <w:t>3: Literatură română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Epoci și curente literare.</w:t>
            </w:r>
          </w:p>
          <w:p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Curente culturale/literare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 xml:space="preserve"> în secolele XVII-X</w:t>
            </w:r>
            <w:r>
              <w:t>IX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martie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Conf. univ. dr. Carmen Oprișor</w:t>
            </w:r>
          </w:p>
        </w:tc>
      </w:tr>
      <w:tr w:rsidR="00647185" w:rsidTr="0064718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F93B75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1</w:t>
            </w:r>
            <w:r w:rsidR="00F93B75">
              <w:t xml:space="preserve"> </w:t>
            </w:r>
            <w:r w:rsidRPr="000625E7">
              <w:t xml:space="preserve">: 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629">
              <w:t>Analiza stilistică a unui text literar</w:t>
            </w:r>
            <w:r w:rsidRPr="000625E7">
              <w:t xml:space="preserve"> 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martie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</w:t>
            </w:r>
            <w:r w:rsidRPr="000625E7">
              <w:t xml:space="preserve"> dr</w:t>
            </w:r>
            <w:r>
              <w:t>d</w:t>
            </w:r>
            <w:r w:rsidRPr="000625E7">
              <w:t xml:space="preserve">. </w:t>
            </w:r>
            <w:r>
              <w:t>Iulia Câmpean</w:t>
            </w:r>
            <w:r w:rsidRPr="000625E7">
              <w:t xml:space="preserve"> </w:t>
            </w:r>
          </w:p>
        </w:tc>
      </w:tr>
      <w:tr w:rsidR="00647185" w:rsidTr="00647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Subiectul 3: Literatură română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Modernismul în poezia românească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martie 2018</w:t>
            </w:r>
            <w:r w:rsidRPr="000625E7">
              <w:t>,</w:t>
            </w:r>
          </w:p>
          <w:p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  <w:r>
              <w:t xml:space="preserve"> 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 xml:space="preserve">Drd. </w:t>
            </w:r>
            <w:r>
              <w:t>Vlad Pojoga</w:t>
            </w:r>
          </w:p>
        </w:tc>
      </w:tr>
      <w:tr w:rsidR="00647185" w:rsidTr="0064718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647185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F93B75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1: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 xml:space="preserve"> Limbă și comunicare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Probleme de semantică</w:t>
            </w:r>
            <w:r>
              <w:t xml:space="preserve"> și lexicologie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martie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Lector univ. dr. Monica Borș</w:t>
            </w:r>
          </w:p>
        </w:tc>
      </w:tr>
      <w:tr w:rsidR="00647185" w:rsidTr="00647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Pr="000625E7" w:rsidRDefault="00F93B7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Subiectele 2 și </w:t>
            </w:r>
            <w:r w:rsidR="00647185" w:rsidRPr="000625E7">
              <w:t>3: Literatură română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Neomodernism și postmodernism în poezia românească. Genul dramatic în literatura română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martie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univ. drd</w:t>
            </w:r>
            <w:r w:rsidRPr="000625E7">
              <w:t xml:space="preserve">. </w:t>
            </w:r>
            <w:r>
              <w:t>Ștefan Baghiu</w:t>
            </w:r>
          </w:p>
        </w:tc>
      </w:tr>
      <w:tr w:rsidR="00647185" w:rsidTr="0064718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Default="00F93B7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Subiectul 1</w:t>
            </w:r>
            <w:r w:rsidR="00647185" w:rsidRPr="000625E7">
              <w:t xml:space="preserve">: 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Aspecte ortografice, ortoepice și de punctuație în redactarea unui text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aprilie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Lector univ. dr. Delia Siliște</w:t>
            </w:r>
          </w:p>
        </w:tc>
      </w:tr>
      <w:tr w:rsidR="00647185" w:rsidTr="00647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keepNext/>
              <w:keepLines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Pr="000625E7" w:rsidRDefault="00647185" w:rsidP="00647185">
            <w:pPr>
              <w:keepNext/>
              <w:keepLine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 xml:space="preserve">Romanul românesc </w:t>
            </w:r>
            <w:r>
              <w:t xml:space="preserve">interbelic 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aprilie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Lector univ. dr.</w:t>
            </w:r>
            <w:r w:rsidRPr="000625E7">
              <w:t xml:space="preserve"> </w:t>
            </w:r>
            <w:r>
              <w:t>Alina Bako</w:t>
            </w:r>
          </w:p>
        </w:tc>
      </w:tr>
      <w:tr w:rsidR="00647185" w:rsidTr="0064718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Subiectul 3: Literatura română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 xml:space="preserve">Romanul românesc </w:t>
            </w:r>
            <w:r>
              <w:t xml:space="preserve">postbelic 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mai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Asist. univ. d</w:t>
            </w:r>
            <w:r w:rsidRPr="000625E7">
              <w:t>rd. Ștefan Baghiu</w:t>
            </w:r>
          </w:p>
        </w:tc>
      </w:tr>
      <w:tr w:rsidR="00647185" w:rsidTr="00647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7185" w:rsidRPr="003C266E" w:rsidRDefault="00647185" w:rsidP="00647185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307" w:type="dxa"/>
          </w:tcPr>
          <w:p w:rsidR="00647185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Subiectul 1</w:t>
            </w:r>
            <w:r w:rsidRPr="000625E7">
              <w:t xml:space="preserve">: 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Limbă și comunicare</w:t>
            </w:r>
          </w:p>
        </w:tc>
        <w:tc>
          <w:tcPr>
            <w:tcW w:w="3474" w:type="dxa"/>
          </w:tcPr>
          <w:p w:rsidR="00647185" w:rsidRPr="000625E7" w:rsidRDefault="00647185" w:rsidP="0064718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Tipuri de limbaj. Calitățile generale și particulare ale stilului.</w:t>
            </w:r>
            <w:r>
              <w:t xml:space="preserve"> Expresivitatea</w:t>
            </w:r>
          </w:p>
        </w:tc>
        <w:tc>
          <w:tcPr>
            <w:tcW w:w="2362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mai 2018</w:t>
            </w:r>
            <w:r w:rsidRPr="000625E7">
              <w:t>,</w:t>
            </w:r>
          </w:p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5E7">
              <w:t>16</w:t>
            </w:r>
            <w:r w:rsidRPr="000625E7">
              <w:rPr>
                <w:vertAlign w:val="superscript"/>
              </w:rPr>
              <w:t>00</w:t>
            </w:r>
            <w:r w:rsidRPr="000625E7">
              <w:t>-19</w:t>
            </w:r>
            <w:r w:rsidRPr="000625E7">
              <w:rPr>
                <w:vertAlign w:val="superscript"/>
              </w:rPr>
              <w:t xml:space="preserve">00 </w:t>
            </w:r>
            <w:r w:rsidRPr="000625E7">
              <w:t>sala 45</w:t>
            </w:r>
          </w:p>
        </w:tc>
        <w:tc>
          <w:tcPr>
            <w:tcW w:w="3873" w:type="dxa"/>
          </w:tcPr>
          <w:p w:rsidR="00647185" w:rsidRPr="000625E7" w:rsidRDefault="00647185" w:rsidP="006471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Asist. univ. d</w:t>
            </w:r>
            <w:r w:rsidRPr="000625E7">
              <w:t>rd. Iulia Câmpeanu</w:t>
            </w:r>
          </w:p>
        </w:tc>
      </w:tr>
    </w:tbl>
    <w:p w:rsidR="00647185" w:rsidRDefault="00647185"/>
    <w:p w:rsidR="00647185" w:rsidRDefault="00647185"/>
    <w:sectPr w:rsidR="00647185" w:rsidSect="006471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7BE"/>
    <w:multiLevelType w:val="hybridMultilevel"/>
    <w:tmpl w:val="ACFA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5"/>
    <w:rsid w:val="00236247"/>
    <w:rsid w:val="00647185"/>
    <w:rsid w:val="00EF511F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185"/>
    <w:pPr>
      <w:ind w:left="720"/>
      <w:contextualSpacing/>
    </w:pPr>
    <w:rPr>
      <w:rFonts w:ascii="Times New Roman" w:eastAsiaTheme="minorEastAsia" w:hAnsi="Times New Roman" w:cs="Times New Roman"/>
      <w:lang w:val="en-US" w:eastAsia="ja-JP"/>
    </w:rPr>
  </w:style>
  <w:style w:type="table" w:customStyle="1" w:styleId="GridTable3Accent1">
    <w:name w:val="Grid Table 3 Accent 1"/>
    <w:basedOn w:val="TableNormal"/>
    <w:uiPriority w:val="48"/>
    <w:rsid w:val="0064718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647185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4718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471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185"/>
    <w:pPr>
      <w:ind w:left="720"/>
      <w:contextualSpacing/>
    </w:pPr>
    <w:rPr>
      <w:rFonts w:ascii="Times New Roman" w:eastAsiaTheme="minorEastAsia" w:hAnsi="Times New Roman" w:cs="Times New Roman"/>
      <w:lang w:val="en-US" w:eastAsia="ja-JP"/>
    </w:rPr>
  </w:style>
  <w:style w:type="table" w:customStyle="1" w:styleId="GridTable3Accent1">
    <w:name w:val="Grid Table 3 Accent 1"/>
    <w:basedOn w:val="TableNormal"/>
    <w:uiPriority w:val="48"/>
    <w:rsid w:val="0064718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647185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4718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4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.bako@ulbsibiu.ro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 ALINA IOANA</dc:creator>
  <cp:lastModifiedBy>Teodor A. Boanta</cp:lastModifiedBy>
  <cp:revision>2</cp:revision>
  <dcterms:created xsi:type="dcterms:W3CDTF">2018-02-22T06:39:00Z</dcterms:created>
  <dcterms:modified xsi:type="dcterms:W3CDTF">2018-02-22T06:39:00Z</dcterms:modified>
</cp:coreProperties>
</file>